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7CEB" w14:textId="77777777" w:rsidR="00112146" w:rsidRDefault="00112146" w:rsidP="00BA006B">
      <w:pPr>
        <w:jc w:val="right"/>
        <w:rPr>
          <w:rFonts w:ascii="Arial" w:hAnsi="Arial" w:cs="Arial"/>
          <w:b/>
          <w:sz w:val="24"/>
          <w:szCs w:val="24"/>
        </w:rPr>
      </w:pPr>
    </w:p>
    <w:p w14:paraId="3862120D" w14:textId="77777777" w:rsidR="00204AC7" w:rsidRDefault="00F45767">
      <w:pPr>
        <w:rPr>
          <w:rFonts w:ascii="Arial" w:hAnsi="Arial" w:cs="Arial"/>
          <w:b/>
          <w:sz w:val="24"/>
          <w:szCs w:val="24"/>
        </w:rPr>
      </w:pPr>
      <w:r>
        <w:rPr>
          <w:rFonts w:ascii="Arial" w:hAnsi="Arial" w:cs="Arial"/>
          <w:b/>
          <w:sz w:val="24"/>
          <w:szCs w:val="24"/>
        </w:rPr>
        <w:t xml:space="preserve">JOB DESCRIPTION                                                                          </w:t>
      </w:r>
    </w:p>
    <w:tbl>
      <w:tblPr>
        <w:tblStyle w:val="TableGrid"/>
        <w:tblW w:w="0" w:type="auto"/>
        <w:tblLook w:val="04A0" w:firstRow="1" w:lastRow="0" w:firstColumn="1" w:lastColumn="0" w:noHBand="0" w:noVBand="1"/>
      </w:tblPr>
      <w:tblGrid>
        <w:gridCol w:w="3578"/>
        <w:gridCol w:w="5438"/>
      </w:tblGrid>
      <w:tr w:rsidR="00F45767" w14:paraId="05724BE1" w14:textId="77777777" w:rsidTr="00AD2C86">
        <w:tc>
          <w:tcPr>
            <w:tcW w:w="9016" w:type="dxa"/>
            <w:gridSpan w:val="2"/>
            <w:vAlign w:val="center"/>
          </w:tcPr>
          <w:p w14:paraId="255B3C90" w14:textId="77777777" w:rsidR="00F45767" w:rsidRDefault="00F45767" w:rsidP="006302F2">
            <w:pPr>
              <w:rPr>
                <w:rFonts w:ascii="Arial" w:hAnsi="Arial" w:cs="Arial"/>
                <w:b/>
                <w:sz w:val="24"/>
                <w:szCs w:val="24"/>
              </w:rPr>
            </w:pPr>
          </w:p>
          <w:p w14:paraId="382F30DC" w14:textId="63B225E3" w:rsidR="00F45767" w:rsidRDefault="000550D2" w:rsidP="006302F2">
            <w:pPr>
              <w:rPr>
                <w:rFonts w:ascii="Arial" w:hAnsi="Arial" w:cs="Arial"/>
                <w:b/>
                <w:sz w:val="24"/>
                <w:szCs w:val="24"/>
              </w:rPr>
            </w:pPr>
            <w:r>
              <w:rPr>
                <w:rFonts w:ascii="Arial" w:hAnsi="Arial" w:cs="Arial"/>
                <w:b/>
                <w:sz w:val="24"/>
                <w:szCs w:val="24"/>
              </w:rPr>
              <w:t>Job Details</w:t>
            </w:r>
          </w:p>
        </w:tc>
      </w:tr>
      <w:tr w:rsidR="00AD2C86" w14:paraId="33E832C6" w14:textId="77777777" w:rsidTr="00AD2C86">
        <w:tc>
          <w:tcPr>
            <w:tcW w:w="3578" w:type="dxa"/>
            <w:vAlign w:val="center"/>
          </w:tcPr>
          <w:p w14:paraId="0CD5B60E" w14:textId="77777777" w:rsidR="00AD2C86" w:rsidRPr="00D94EAC" w:rsidRDefault="00AD2C86" w:rsidP="00AD2C86">
            <w:pPr>
              <w:rPr>
                <w:rFonts w:ascii="Arial" w:hAnsi="Arial" w:cs="Arial"/>
                <w:b/>
                <w:sz w:val="24"/>
                <w:szCs w:val="24"/>
              </w:rPr>
            </w:pPr>
          </w:p>
          <w:p w14:paraId="7DB5FD37" w14:textId="77777777" w:rsidR="00AD2C86" w:rsidRPr="00D94EAC" w:rsidRDefault="00AD2C86" w:rsidP="00AD2C86">
            <w:pPr>
              <w:rPr>
                <w:rFonts w:ascii="Arial" w:hAnsi="Arial" w:cs="Arial"/>
                <w:b/>
                <w:sz w:val="24"/>
                <w:szCs w:val="24"/>
              </w:rPr>
            </w:pPr>
            <w:r w:rsidRPr="00D94EAC">
              <w:rPr>
                <w:rFonts w:ascii="Arial" w:hAnsi="Arial" w:cs="Arial"/>
                <w:b/>
                <w:sz w:val="24"/>
                <w:szCs w:val="24"/>
              </w:rPr>
              <w:t>Job Title:</w:t>
            </w:r>
          </w:p>
        </w:tc>
        <w:tc>
          <w:tcPr>
            <w:tcW w:w="5438" w:type="dxa"/>
            <w:vAlign w:val="center"/>
          </w:tcPr>
          <w:p w14:paraId="1834B522" w14:textId="77777777" w:rsidR="00AD2C86" w:rsidRDefault="00AD2C86" w:rsidP="00AD2C86">
            <w:pPr>
              <w:rPr>
                <w:rFonts w:ascii="Arial" w:hAnsi="Arial" w:cs="Arial"/>
                <w:sz w:val="24"/>
                <w:szCs w:val="24"/>
              </w:rPr>
            </w:pPr>
          </w:p>
          <w:p w14:paraId="6BC306C9" w14:textId="49CDF1AD" w:rsidR="00AD2C86" w:rsidRPr="00D94EAC" w:rsidRDefault="009A611A" w:rsidP="00AD2C86">
            <w:pPr>
              <w:rPr>
                <w:rFonts w:ascii="Arial" w:hAnsi="Arial" w:cs="Arial"/>
                <w:sz w:val="24"/>
                <w:szCs w:val="24"/>
              </w:rPr>
            </w:pPr>
            <w:r w:rsidRPr="009A611A">
              <w:rPr>
                <w:rFonts w:ascii="Arial" w:hAnsi="Arial" w:cs="Arial"/>
                <w:sz w:val="24"/>
                <w:szCs w:val="24"/>
              </w:rPr>
              <w:t xml:space="preserve">Spiritual Support Assistant </w:t>
            </w:r>
          </w:p>
        </w:tc>
      </w:tr>
      <w:tr w:rsidR="00AD2C86" w14:paraId="0EAB8F79" w14:textId="77777777" w:rsidTr="00AD2C86">
        <w:tc>
          <w:tcPr>
            <w:tcW w:w="3578" w:type="dxa"/>
            <w:vAlign w:val="center"/>
          </w:tcPr>
          <w:p w14:paraId="6DF0A32E" w14:textId="77777777" w:rsidR="00AD2C86" w:rsidRDefault="00AD2C86" w:rsidP="00AD2C86">
            <w:pPr>
              <w:rPr>
                <w:rFonts w:ascii="Arial" w:hAnsi="Arial" w:cs="Arial"/>
                <w:b/>
                <w:sz w:val="24"/>
                <w:szCs w:val="24"/>
              </w:rPr>
            </w:pPr>
          </w:p>
          <w:p w14:paraId="43B0FFF7" w14:textId="77777777" w:rsidR="00AD2C86" w:rsidRDefault="00AD2C86" w:rsidP="00AD2C86">
            <w:pPr>
              <w:rPr>
                <w:rFonts w:ascii="Arial" w:hAnsi="Arial" w:cs="Arial"/>
                <w:b/>
                <w:sz w:val="24"/>
                <w:szCs w:val="24"/>
              </w:rPr>
            </w:pPr>
            <w:r>
              <w:rPr>
                <w:rFonts w:ascii="Arial" w:hAnsi="Arial" w:cs="Arial"/>
                <w:b/>
                <w:sz w:val="24"/>
                <w:szCs w:val="24"/>
              </w:rPr>
              <w:t>Band:</w:t>
            </w:r>
          </w:p>
        </w:tc>
        <w:tc>
          <w:tcPr>
            <w:tcW w:w="5438" w:type="dxa"/>
            <w:vAlign w:val="center"/>
          </w:tcPr>
          <w:p w14:paraId="3373BBA7" w14:textId="77777777" w:rsidR="00AD2C86" w:rsidRDefault="00AD2C86" w:rsidP="00AD2C86">
            <w:pPr>
              <w:rPr>
                <w:rFonts w:ascii="Arial" w:hAnsi="Arial" w:cs="Arial"/>
                <w:sz w:val="24"/>
                <w:szCs w:val="24"/>
              </w:rPr>
            </w:pPr>
          </w:p>
          <w:p w14:paraId="7682B01F" w14:textId="17B500CB" w:rsidR="00AD2C86" w:rsidRPr="00F45767" w:rsidRDefault="003C1885" w:rsidP="00AD2C86">
            <w:pPr>
              <w:rPr>
                <w:rFonts w:ascii="Arial" w:hAnsi="Arial" w:cs="Arial"/>
                <w:sz w:val="24"/>
                <w:szCs w:val="24"/>
              </w:rPr>
            </w:pPr>
            <w:bookmarkStart w:id="0" w:name="_GoBack"/>
            <w:r w:rsidRPr="003C1885">
              <w:rPr>
                <w:rFonts w:ascii="Arial" w:hAnsi="Arial" w:cs="Arial"/>
                <w:sz w:val="24"/>
                <w:szCs w:val="24"/>
              </w:rPr>
              <w:t>Band 4</w:t>
            </w:r>
            <w:bookmarkEnd w:id="0"/>
          </w:p>
        </w:tc>
      </w:tr>
      <w:tr w:rsidR="00AD2C86" w14:paraId="2886A707" w14:textId="77777777" w:rsidTr="00AD2C86">
        <w:tc>
          <w:tcPr>
            <w:tcW w:w="3578" w:type="dxa"/>
            <w:vAlign w:val="center"/>
          </w:tcPr>
          <w:p w14:paraId="66ABD252" w14:textId="77777777" w:rsidR="00AD2C86" w:rsidRDefault="00AD2C86" w:rsidP="00AD2C86">
            <w:pPr>
              <w:rPr>
                <w:rFonts w:ascii="Arial" w:hAnsi="Arial" w:cs="Arial"/>
                <w:b/>
                <w:sz w:val="24"/>
                <w:szCs w:val="24"/>
              </w:rPr>
            </w:pPr>
          </w:p>
          <w:p w14:paraId="68B08AEC" w14:textId="77777777" w:rsidR="00AD2C86" w:rsidRDefault="00AD2C86" w:rsidP="00AD2C86">
            <w:pPr>
              <w:rPr>
                <w:rFonts w:ascii="Arial" w:hAnsi="Arial" w:cs="Arial"/>
                <w:b/>
                <w:sz w:val="24"/>
                <w:szCs w:val="24"/>
              </w:rPr>
            </w:pPr>
            <w:r>
              <w:rPr>
                <w:rFonts w:ascii="Arial" w:hAnsi="Arial" w:cs="Arial"/>
                <w:b/>
                <w:sz w:val="24"/>
                <w:szCs w:val="24"/>
              </w:rPr>
              <w:t>Department:</w:t>
            </w:r>
          </w:p>
        </w:tc>
        <w:tc>
          <w:tcPr>
            <w:tcW w:w="5438" w:type="dxa"/>
            <w:vAlign w:val="center"/>
          </w:tcPr>
          <w:p w14:paraId="457DED04" w14:textId="77777777" w:rsidR="00AD2C86" w:rsidRDefault="00AD2C86" w:rsidP="00AD2C86">
            <w:pPr>
              <w:rPr>
                <w:rFonts w:ascii="Arial" w:hAnsi="Arial" w:cs="Arial"/>
                <w:sz w:val="24"/>
                <w:szCs w:val="24"/>
              </w:rPr>
            </w:pPr>
          </w:p>
          <w:p w14:paraId="26F53889" w14:textId="11C23B07" w:rsidR="00AD2C86" w:rsidRPr="00F45767" w:rsidRDefault="009A611A" w:rsidP="00AD2C86">
            <w:pPr>
              <w:rPr>
                <w:rFonts w:ascii="Arial" w:hAnsi="Arial" w:cs="Arial"/>
                <w:sz w:val="24"/>
                <w:szCs w:val="24"/>
              </w:rPr>
            </w:pPr>
            <w:r w:rsidRPr="009A611A">
              <w:rPr>
                <w:rFonts w:ascii="Arial" w:hAnsi="Arial" w:cs="Arial"/>
                <w:sz w:val="24"/>
                <w:szCs w:val="24"/>
              </w:rPr>
              <w:t xml:space="preserve">Family Support Services </w:t>
            </w:r>
          </w:p>
        </w:tc>
      </w:tr>
      <w:tr w:rsidR="00AD2C86" w14:paraId="20AEF78C" w14:textId="77777777" w:rsidTr="00AD2C86">
        <w:tc>
          <w:tcPr>
            <w:tcW w:w="3578" w:type="dxa"/>
            <w:vAlign w:val="center"/>
          </w:tcPr>
          <w:p w14:paraId="50C2876A" w14:textId="77777777" w:rsidR="00AD2C86" w:rsidRDefault="00AD2C86" w:rsidP="00AD2C86">
            <w:pPr>
              <w:rPr>
                <w:rFonts w:ascii="Arial" w:hAnsi="Arial" w:cs="Arial"/>
                <w:b/>
                <w:sz w:val="24"/>
                <w:szCs w:val="24"/>
              </w:rPr>
            </w:pPr>
          </w:p>
          <w:p w14:paraId="51D1DF79" w14:textId="77777777" w:rsidR="00AD2C86" w:rsidRDefault="00AD2C86" w:rsidP="00AD2C86">
            <w:pPr>
              <w:rPr>
                <w:rFonts w:ascii="Arial" w:hAnsi="Arial" w:cs="Arial"/>
                <w:b/>
                <w:sz w:val="24"/>
                <w:szCs w:val="24"/>
              </w:rPr>
            </w:pPr>
            <w:r>
              <w:rPr>
                <w:rFonts w:ascii="Arial" w:hAnsi="Arial" w:cs="Arial"/>
                <w:b/>
                <w:sz w:val="24"/>
                <w:szCs w:val="24"/>
              </w:rPr>
              <w:t>Directorate:</w:t>
            </w:r>
          </w:p>
        </w:tc>
        <w:tc>
          <w:tcPr>
            <w:tcW w:w="5438" w:type="dxa"/>
            <w:vAlign w:val="center"/>
          </w:tcPr>
          <w:p w14:paraId="4F8CC3CE" w14:textId="77777777" w:rsidR="00AD2C86" w:rsidRDefault="00AD2C86" w:rsidP="00AD2C86">
            <w:pPr>
              <w:rPr>
                <w:rFonts w:ascii="Arial" w:hAnsi="Arial" w:cs="Arial"/>
                <w:sz w:val="24"/>
                <w:szCs w:val="24"/>
              </w:rPr>
            </w:pPr>
          </w:p>
          <w:p w14:paraId="7B77095C" w14:textId="4F3DFEFF" w:rsidR="00AD2C86" w:rsidRPr="00BD3C46" w:rsidRDefault="009A611A" w:rsidP="00AD2C86">
            <w:pPr>
              <w:rPr>
                <w:rFonts w:ascii="Arial" w:hAnsi="Arial" w:cs="Arial"/>
                <w:sz w:val="24"/>
                <w:szCs w:val="24"/>
              </w:rPr>
            </w:pPr>
            <w:r w:rsidRPr="009A611A">
              <w:rPr>
                <w:rFonts w:ascii="Arial" w:hAnsi="Arial" w:cs="Arial"/>
                <w:sz w:val="24"/>
                <w:szCs w:val="24"/>
              </w:rPr>
              <w:t>Patient and Family Services</w:t>
            </w:r>
          </w:p>
        </w:tc>
      </w:tr>
      <w:tr w:rsidR="00AD2C86" w14:paraId="070F2B1A" w14:textId="77777777" w:rsidTr="00AD2C86">
        <w:tc>
          <w:tcPr>
            <w:tcW w:w="3578" w:type="dxa"/>
            <w:vAlign w:val="center"/>
          </w:tcPr>
          <w:p w14:paraId="735B89B4" w14:textId="77777777" w:rsidR="00AD2C86" w:rsidRDefault="00AD2C86" w:rsidP="00AD2C86">
            <w:pPr>
              <w:rPr>
                <w:rFonts w:ascii="Arial" w:hAnsi="Arial" w:cs="Arial"/>
                <w:b/>
                <w:sz w:val="24"/>
                <w:szCs w:val="24"/>
              </w:rPr>
            </w:pPr>
          </w:p>
          <w:p w14:paraId="19BEA20C" w14:textId="77777777" w:rsidR="00AD2C86" w:rsidRDefault="00AD2C86" w:rsidP="00AD2C86">
            <w:pPr>
              <w:rPr>
                <w:rFonts w:ascii="Arial" w:hAnsi="Arial" w:cs="Arial"/>
                <w:b/>
                <w:sz w:val="24"/>
                <w:szCs w:val="24"/>
              </w:rPr>
            </w:pPr>
            <w:r>
              <w:rPr>
                <w:rFonts w:ascii="Arial" w:hAnsi="Arial" w:cs="Arial"/>
                <w:b/>
                <w:sz w:val="24"/>
                <w:szCs w:val="24"/>
              </w:rPr>
              <w:t>Reporting to:</w:t>
            </w:r>
          </w:p>
        </w:tc>
        <w:tc>
          <w:tcPr>
            <w:tcW w:w="5438" w:type="dxa"/>
            <w:vAlign w:val="center"/>
          </w:tcPr>
          <w:p w14:paraId="5287B3CC" w14:textId="77777777" w:rsidR="00AD2C86" w:rsidRPr="009A611A" w:rsidRDefault="00AD2C86" w:rsidP="009A611A">
            <w:pPr>
              <w:rPr>
                <w:rFonts w:ascii="Arial" w:hAnsi="Arial" w:cs="Arial"/>
                <w:sz w:val="24"/>
                <w:szCs w:val="24"/>
              </w:rPr>
            </w:pPr>
          </w:p>
          <w:p w14:paraId="6BF0919D" w14:textId="269F0D5B" w:rsidR="009A611A" w:rsidRPr="009A611A" w:rsidRDefault="00B54E31" w:rsidP="009A611A">
            <w:pPr>
              <w:rPr>
                <w:rFonts w:ascii="Arial" w:hAnsi="Arial" w:cs="Arial"/>
                <w:sz w:val="24"/>
                <w:szCs w:val="24"/>
              </w:rPr>
            </w:pPr>
            <w:r>
              <w:rPr>
                <w:rFonts w:ascii="Arial" w:hAnsi="Arial" w:cs="Arial"/>
                <w:sz w:val="24"/>
                <w:szCs w:val="24"/>
              </w:rPr>
              <w:t xml:space="preserve">Spiritual </w:t>
            </w:r>
            <w:r w:rsidR="009A611A" w:rsidRPr="009A611A">
              <w:rPr>
                <w:rFonts w:ascii="Arial" w:hAnsi="Arial" w:cs="Arial"/>
                <w:sz w:val="24"/>
                <w:szCs w:val="24"/>
              </w:rPr>
              <w:t>Support lead</w:t>
            </w:r>
          </w:p>
        </w:tc>
      </w:tr>
      <w:tr w:rsidR="00AD2C86" w14:paraId="15271243" w14:textId="77777777" w:rsidTr="00AD2C86">
        <w:tc>
          <w:tcPr>
            <w:tcW w:w="3578" w:type="dxa"/>
            <w:vAlign w:val="center"/>
          </w:tcPr>
          <w:p w14:paraId="6BF529AF" w14:textId="77777777" w:rsidR="00AD2C86" w:rsidRDefault="00AD2C86" w:rsidP="00AD2C86">
            <w:pPr>
              <w:rPr>
                <w:rFonts w:ascii="Arial" w:hAnsi="Arial" w:cs="Arial"/>
                <w:b/>
                <w:sz w:val="24"/>
                <w:szCs w:val="24"/>
              </w:rPr>
            </w:pPr>
          </w:p>
          <w:p w14:paraId="374D02FB" w14:textId="77777777" w:rsidR="00AD2C86" w:rsidRDefault="00AD2C86" w:rsidP="00AD2C86">
            <w:pPr>
              <w:rPr>
                <w:rFonts w:ascii="Arial" w:hAnsi="Arial" w:cs="Arial"/>
                <w:b/>
                <w:sz w:val="24"/>
                <w:szCs w:val="24"/>
              </w:rPr>
            </w:pPr>
            <w:r>
              <w:rPr>
                <w:rFonts w:ascii="Arial" w:hAnsi="Arial" w:cs="Arial"/>
                <w:b/>
                <w:sz w:val="24"/>
                <w:szCs w:val="24"/>
              </w:rPr>
              <w:t>Responsible for:</w:t>
            </w:r>
          </w:p>
        </w:tc>
        <w:tc>
          <w:tcPr>
            <w:tcW w:w="5438" w:type="dxa"/>
            <w:vAlign w:val="center"/>
          </w:tcPr>
          <w:p w14:paraId="207819F2" w14:textId="77777777" w:rsidR="00AD2C86" w:rsidRDefault="00AD2C86" w:rsidP="00AD2C86">
            <w:pPr>
              <w:rPr>
                <w:rFonts w:ascii="Arial" w:hAnsi="Arial" w:cs="Arial"/>
                <w:sz w:val="24"/>
                <w:szCs w:val="24"/>
              </w:rPr>
            </w:pPr>
          </w:p>
          <w:p w14:paraId="3A882CAF" w14:textId="1DC0D6F7" w:rsidR="00AD2C86" w:rsidRPr="009A611A" w:rsidRDefault="009A611A" w:rsidP="009A611A">
            <w:pPr>
              <w:rPr>
                <w:rFonts w:ascii="Arial" w:hAnsi="Arial" w:cs="Arial"/>
                <w:sz w:val="24"/>
                <w:szCs w:val="24"/>
              </w:rPr>
            </w:pPr>
            <w:r w:rsidRPr="009A611A">
              <w:rPr>
                <w:rFonts w:ascii="Arial" w:hAnsi="Arial" w:cs="Arial"/>
                <w:sz w:val="24"/>
                <w:szCs w:val="24"/>
              </w:rPr>
              <w:t>Spiritual Support Volunteers</w:t>
            </w:r>
          </w:p>
        </w:tc>
      </w:tr>
      <w:tr w:rsidR="00AD2C86" w14:paraId="451100A8" w14:textId="77777777" w:rsidTr="00AD2C86">
        <w:tc>
          <w:tcPr>
            <w:tcW w:w="3578" w:type="dxa"/>
            <w:vAlign w:val="center"/>
          </w:tcPr>
          <w:p w14:paraId="16F46245" w14:textId="77777777" w:rsidR="00AD2C86" w:rsidRDefault="00AD2C86" w:rsidP="00AD2C86">
            <w:pPr>
              <w:rPr>
                <w:rFonts w:ascii="Arial" w:hAnsi="Arial" w:cs="Arial"/>
                <w:b/>
                <w:sz w:val="24"/>
                <w:szCs w:val="24"/>
              </w:rPr>
            </w:pPr>
          </w:p>
          <w:p w14:paraId="386AA0F2" w14:textId="77777777" w:rsidR="00AD2C86" w:rsidRDefault="00AD2C86" w:rsidP="00AD2C86">
            <w:pPr>
              <w:rPr>
                <w:rFonts w:ascii="Arial" w:hAnsi="Arial" w:cs="Arial"/>
                <w:b/>
                <w:sz w:val="24"/>
                <w:szCs w:val="24"/>
              </w:rPr>
            </w:pPr>
            <w:r>
              <w:rPr>
                <w:rFonts w:ascii="Arial" w:hAnsi="Arial" w:cs="Arial"/>
                <w:b/>
                <w:sz w:val="24"/>
                <w:szCs w:val="24"/>
              </w:rPr>
              <w:t>Location</w:t>
            </w:r>
          </w:p>
        </w:tc>
        <w:tc>
          <w:tcPr>
            <w:tcW w:w="5438" w:type="dxa"/>
            <w:vAlign w:val="center"/>
          </w:tcPr>
          <w:p w14:paraId="6DAD4060" w14:textId="77777777" w:rsidR="00AD2C86" w:rsidRDefault="00AD2C86" w:rsidP="00AD2C86">
            <w:pPr>
              <w:rPr>
                <w:rFonts w:ascii="Arial" w:hAnsi="Arial" w:cs="Arial"/>
                <w:sz w:val="24"/>
                <w:szCs w:val="24"/>
              </w:rPr>
            </w:pPr>
          </w:p>
          <w:p w14:paraId="2A8B8243" w14:textId="4F162AC2" w:rsidR="00AD2C86" w:rsidRPr="009A611A" w:rsidRDefault="009A611A" w:rsidP="00AD2C86">
            <w:pPr>
              <w:rPr>
                <w:rFonts w:ascii="Arial" w:hAnsi="Arial" w:cs="Arial"/>
                <w:sz w:val="24"/>
                <w:szCs w:val="24"/>
              </w:rPr>
            </w:pPr>
            <w:proofErr w:type="spellStart"/>
            <w:r w:rsidRPr="009A611A">
              <w:rPr>
                <w:rFonts w:ascii="Arial" w:hAnsi="Arial" w:cs="Arial"/>
                <w:sz w:val="24"/>
                <w:szCs w:val="24"/>
              </w:rPr>
              <w:t>Winsley</w:t>
            </w:r>
            <w:proofErr w:type="spellEnd"/>
            <w:r w:rsidRPr="009A611A">
              <w:rPr>
                <w:rFonts w:ascii="Arial" w:hAnsi="Arial" w:cs="Arial"/>
                <w:sz w:val="24"/>
                <w:szCs w:val="24"/>
              </w:rPr>
              <w:t xml:space="preserve"> based, but also cov</w:t>
            </w:r>
            <w:r w:rsidR="00B54E31">
              <w:rPr>
                <w:rFonts w:ascii="Arial" w:hAnsi="Arial" w:cs="Arial"/>
                <w:sz w:val="24"/>
                <w:szCs w:val="24"/>
              </w:rPr>
              <w:t>er</w:t>
            </w:r>
            <w:r w:rsidRPr="009A611A">
              <w:rPr>
                <w:rFonts w:ascii="Arial" w:hAnsi="Arial" w:cs="Arial"/>
                <w:sz w:val="24"/>
                <w:szCs w:val="24"/>
              </w:rPr>
              <w:t>ing community.</w:t>
            </w:r>
            <w:r w:rsidR="00AD2C86" w:rsidRPr="009A611A">
              <w:rPr>
                <w:rFonts w:ascii="Arial" w:hAnsi="Arial" w:cs="Arial"/>
                <w:sz w:val="24"/>
                <w:szCs w:val="24"/>
              </w:rPr>
              <w:t xml:space="preserve"> </w:t>
            </w:r>
          </w:p>
        </w:tc>
      </w:tr>
    </w:tbl>
    <w:p w14:paraId="38530F57" w14:textId="77777777" w:rsidR="00F45767" w:rsidRDefault="00F45767">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5767" w14:paraId="5FA6FCDE" w14:textId="77777777" w:rsidTr="00F45767">
        <w:tc>
          <w:tcPr>
            <w:tcW w:w="9242" w:type="dxa"/>
          </w:tcPr>
          <w:p w14:paraId="65803C11" w14:textId="77777777" w:rsidR="00F45767" w:rsidRDefault="00F45767">
            <w:pPr>
              <w:rPr>
                <w:rFonts w:ascii="Arial" w:hAnsi="Arial" w:cs="Arial"/>
                <w:b/>
                <w:sz w:val="24"/>
                <w:szCs w:val="24"/>
              </w:rPr>
            </w:pPr>
          </w:p>
          <w:p w14:paraId="038D529D" w14:textId="77777777" w:rsidR="00F45767" w:rsidRDefault="00F45767">
            <w:pPr>
              <w:rPr>
                <w:rFonts w:ascii="Arial" w:hAnsi="Arial" w:cs="Arial"/>
                <w:b/>
                <w:sz w:val="24"/>
                <w:szCs w:val="24"/>
              </w:rPr>
            </w:pPr>
            <w:r>
              <w:rPr>
                <w:rFonts w:ascii="Arial" w:hAnsi="Arial" w:cs="Arial"/>
                <w:b/>
                <w:sz w:val="24"/>
                <w:szCs w:val="24"/>
              </w:rPr>
              <w:t>Job Summary</w:t>
            </w:r>
            <w:r w:rsidR="004776DC">
              <w:rPr>
                <w:rFonts w:ascii="Arial" w:hAnsi="Arial" w:cs="Arial"/>
                <w:b/>
                <w:sz w:val="24"/>
                <w:szCs w:val="24"/>
              </w:rPr>
              <w:t xml:space="preserve"> </w:t>
            </w:r>
            <w:r>
              <w:rPr>
                <w:rFonts w:ascii="Arial" w:hAnsi="Arial" w:cs="Arial"/>
                <w:b/>
                <w:sz w:val="24"/>
                <w:szCs w:val="24"/>
              </w:rPr>
              <w:t>/ Main Purpose:</w:t>
            </w:r>
          </w:p>
        </w:tc>
      </w:tr>
      <w:tr w:rsidR="00F45767" w14:paraId="3AFA9DE2" w14:textId="77777777" w:rsidTr="00F45767">
        <w:tc>
          <w:tcPr>
            <w:tcW w:w="9242" w:type="dxa"/>
          </w:tcPr>
          <w:p w14:paraId="77114E55" w14:textId="0CF1063F" w:rsidR="009A611A" w:rsidRDefault="009A611A" w:rsidP="00AE0425">
            <w:pPr>
              <w:pStyle w:val="ListParagraph"/>
              <w:numPr>
                <w:ilvl w:val="0"/>
                <w:numId w:val="1"/>
              </w:numPr>
              <w:rPr>
                <w:rFonts w:ascii="Arial" w:hAnsi="Arial" w:cs="Arial"/>
                <w:sz w:val="24"/>
                <w:szCs w:val="24"/>
              </w:rPr>
            </w:pPr>
            <w:r w:rsidRPr="009A611A">
              <w:rPr>
                <w:rFonts w:ascii="Arial" w:hAnsi="Arial" w:cs="Arial"/>
                <w:sz w:val="24"/>
                <w:szCs w:val="24"/>
              </w:rPr>
              <w:t xml:space="preserve">Deputising to the Spiritual Support Lead, you will provide spiritual and pastoral support to patients, families and staff at </w:t>
            </w:r>
            <w:r w:rsidR="00BA6A9C">
              <w:rPr>
                <w:rFonts w:ascii="Arial" w:hAnsi="Arial" w:cs="Arial"/>
                <w:sz w:val="24"/>
                <w:szCs w:val="24"/>
              </w:rPr>
              <w:t>Dorothy House</w:t>
            </w:r>
            <w:r>
              <w:rPr>
                <w:rFonts w:ascii="Arial" w:hAnsi="Arial" w:cs="Arial"/>
                <w:sz w:val="24"/>
                <w:szCs w:val="24"/>
              </w:rPr>
              <w:t xml:space="preserve">. Covering the duties and responsibilities of the Spiritual Support Lead in their absence. </w:t>
            </w:r>
          </w:p>
          <w:p w14:paraId="224545EC" w14:textId="023C0C59" w:rsidR="009A611A" w:rsidRPr="009A611A" w:rsidRDefault="009A611A" w:rsidP="00AE0425">
            <w:pPr>
              <w:pStyle w:val="ListParagraph"/>
              <w:numPr>
                <w:ilvl w:val="0"/>
                <w:numId w:val="1"/>
              </w:numPr>
              <w:rPr>
                <w:rFonts w:ascii="Arial" w:hAnsi="Arial" w:cs="Arial"/>
                <w:sz w:val="24"/>
                <w:szCs w:val="24"/>
              </w:rPr>
            </w:pPr>
            <w:r>
              <w:rPr>
                <w:rFonts w:ascii="Arial" w:hAnsi="Arial" w:cs="Arial"/>
                <w:sz w:val="24"/>
                <w:szCs w:val="24"/>
              </w:rPr>
              <w:t>Working a</w:t>
            </w:r>
            <w:r w:rsidR="00B54E31">
              <w:rPr>
                <w:rFonts w:ascii="Arial" w:hAnsi="Arial" w:cs="Arial"/>
                <w:sz w:val="24"/>
                <w:szCs w:val="24"/>
              </w:rPr>
              <w:t>longside the Spiritual Support L</w:t>
            </w:r>
            <w:r>
              <w:rPr>
                <w:rFonts w:ascii="Arial" w:hAnsi="Arial" w:cs="Arial"/>
                <w:sz w:val="24"/>
                <w:szCs w:val="24"/>
              </w:rPr>
              <w:t xml:space="preserve">ead to develop the provision of spiritual support services for Dorothy House Hospice Care. </w:t>
            </w:r>
          </w:p>
          <w:p w14:paraId="6DF719AC" w14:textId="3C7F0B3F" w:rsidR="009A611A" w:rsidRDefault="009A611A" w:rsidP="00AE0425">
            <w:pPr>
              <w:pStyle w:val="ListParagraph"/>
              <w:numPr>
                <w:ilvl w:val="0"/>
                <w:numId w:val="1"/>
              </w:numPr>
              <w:rPr>
                <w:rFonts w:ascii="Arial" w:hAnsi="Arial" w:cs="Arial"/>
                <w:sz w:val="24"/>
                <w:szCs w:val="24"/>
              </w:rPr>
            </w:pPr>
            <w:r w:rsidRPr="009A611A">
              <w:rPr>
                <w:rFonts w:ascii="Arial" w:hAnsi="Arial" w:cs="Arial"/>
                <w:sz w:val="24"/>
                <w:szCs w:val="24"/>
              </w:rPr>
              <w:t xml:space="preserve">To work with the wider, diverse community to develop spiritual support in accordance with the </w:t>
            </w:r>
            <w:r>
              <w:rPr>
                <w:rFonts w:ascii="Arial" w:hAnsi="Arial" w:cs="Arial"/>
                <w:sz w:val="24"/>
                <w:szCs w:val="24"/>
              </w:rPr>
              <w:t>Dorothy House</w:t>
            </w:r>
            <w:r w:rsidRPr="009A611A">
              <w:rPr>
                <w:rFonts w:ascii="Arial" w:hAnsi="Arial" w:cs="Arial"/>
                <w:sz w:val="24"/>
                <w:szCs w:val="24"/>
              </w:rPr>
              <w:t xml:space="preserve"> overall strategy and an ABCD </w:t>
            </w:r>
            <w:r w:rsidR="00BA6A9C">
              <w:rPr>
                <w:rFonts w:ascii="Arial" w:hAnsi="Arial" w:cs="Arial"/>
                <w:sz w:val="24"/>
                <w:szCs w:val="24"/>
              </w:rPr>
              <w:t>(</w:t>
            </w:r>
            <w:r w:rsidR="00BA6A9C" w:rsidRPr="00BA6A9C">
              <w:rPr>
                <w:rFonts w:ascii="Arial" w:hAnsi="Arial" w:cs="Arial"/>
                <w:sz w:val="24"/>
                <w:szCs w:val="24"/>
              </w:rPr>
              <w:t>Asset-Based Community Development)</w:t>
            </w:r>
            <w:r w:rsidR="00BA6A9C">
              <w:rPr>
                <w:rFonts w:ascii="Arial" w:hAnsi="Arial" w:cs="Arial"/>
                <w:sz w:val="24"/>
                <w:szCs w:val="24"/>
              </w:rPr>
              <w:t xml:space="preserve"> </w:t>
            </w:r>
            <w:r w:rsidRPr="009A611A">
              <w:rPr>
                <w:rFonts w:ascii="Arial" w:hAnsi="Arial" w:cs="Arial"/>
                <w:sz w:val="24"/>
                <w:szCs w:val="24"/>
              </w:rPr>
              <w:t>approach</w:t>
            </w:r>
            <w:r>
              <w:rPr>
                <w:rFonts w:ascii="Arial" w:hAnsi="Arial" w:cs="Arial"/>
                <w:sz w:val="24"/>
                <w:szCs w:val="24"/>
              </w:rPr>
              <w:t>.</w:t>
            </w:r>
          </w:p>
          <w:p w14:paraId="70DF3950" w14:textId="0093A1D3" w:rsidR="001973A3" w:rsidRPr="001973A3" w:rsidRDefault="001973A3" w:rsidP="00AE0425">
            <w:pPr>
              <w:pStyle w:val="ListParagraph"/>
              <w:numPr>
                <w:ilvl w:val="0"/>
                <w:numId w:val="1"/>
              </w:numPr>
              <w:rPr>
                <w:rFonts w:ascii="Arial" w:hAnsi="Arial" w:cs="Arial"/>
                <w:sz w:val="24"/>
                <w:szCs w:val="24"/>
              </w:rPr>
            </w:pPr>
            <w:r>
              <w:rPr>
                <w:rFonts w:ascii="Arial" w:hAnsi="Arial" w:cs="Arial"/>
                <w:sz w:val="24"/>
                <w:szCs w:val="24"/>
              </w:rPr>
              <w:t>You will regularly demonstrate being g</w:t>
            </w:r>
            <w:r w:rsidRPr="00BA6A9C">
              <w:rPr>
                <w:rFonts w:ascii="Arial" w:hAnsi="Arial" w:cs="Arial"/>
                <w:sz w:val="24"/>
                <w:szCs w:val="24"/>
              </w:rPr>
              <w:t>rounded in</w:t>
            </w:r>
            <w:r>
              <w:rPr>
                <w:rFonts w:ascii="Arial" w:hAnsi="Arial" w:cs="Arial"/>
                <w:sz w:val="24"/>
                <w:szCs w:val="24"/>
              </w:rPr>
              <w:t xml:space="preserve"> your</w:t>
            </w:r>
            <w:r w:rsidRPr="00BA6A9C">
              <w:rPr>
                <w:rFonts w:ascii="Arial" w:hAnsi="Arial" w:cs="Arial"/>
                <w:sz w:val="24"/>
                <w:szCs w:val="24"/>
              </w:rPr>
              <w:t xml:space="preserve"> own spiritual beliefs </w:t>
            </w:r>
            <w:r>
              <w:rPr>
                <w:rFonts w:ascii="Arial" w:hAnsi="Arial" w:cs="Arial"/>
                <w:sz w:val="24"/>
                <w:szCs w:val="24"/>
              </w:rPr>
              <w:t>and demonstrate</w:t>
            </w:r>
            <w:r w:rsidRPr="00F647D1">
              <w:rPr>
                <w:rFonts w:ascii="Arial" w:hAnsi="Arial" w:cs="Arial"/>
                <w:sz w:val="24"/>
                <w:szCs w:val="24"/>
              </w:rPr>
              <w:t xml:space="preserve"> openness and respect for all faith and non-faith traditions</w:t>
            </w:r>
            <w:r>
              <w:rPr>
                <w:rFonts w:ascii="Arial" w:hAnsi="Arial" w:cs="Arial"/>
                <w:sz w:val="24"/>
                <w:szCs w:val="24"/>
              </w:rPr>
              <w:t>.</w:t>
            </w:r>
          </w:p>
          <w:p w14:paraId="243FB474" w14:textId="08BA8873" w:rsidR="00806A40" w:rsidRPr="00F0687F" w:rsidRDefault="00806A40" w:rsidP="00711478">
            <w:pPr>
              <w:pStyle w:val="Heading2"/>
              <w:outlineLvl w:val="1"/>
              <w:rPr>
                <w:rFonts w:ascii="Arial" w:hAnsi="Arial" w:cs="Arial"/>
                <w:sz w:val="24"/>
                <w:szCs w:val="24"/>
              </w:rPr>
            </w:pPr>
          </w:p>
        </w:tc>
      </w:tr>
    </w:tbl>
    <w:p w14:paraId="3B87B57A" w14:textId="77777777" w:rsidR="00F45767" w:rsidRDefault="00F45767">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B075A" w14:paraId="386A2188" w14:textId="77777777" w:rsidTr="00FB075A">
        <w:tc>
          <w:tcPr>
            <w:tcW w:w="9242" w:type="dxa"/>
          </w:tcPr>
          <w:p w14:paraId="6049E302" w14:textId="77777777" w:rsidR="008459B7" w:rsidRPr="00E24631" w:rsidRDefault="008459B7" w:rsidP="008459B7">
            <w:pPr>
              <w:ind w:left="630" w:hanging="630"/>
              <w:jc w:val="both"/>
              <w:outlineLvl w:val="0"/>
              <w:rPr>
                <w:rFonts w:ascii="Arial" w:hAnsi="Arial" w:cs="Arial"/>
                <w:sz w:val="24"/>
                <w:szCs w:val="24"/>
              </w:rPr>
            </w:pPr>
          </w:p>
          <w:p w14:paraId="0D96ADD4" w14:textId="77777777" w:rsidR="003214C6" w:rsidRPr="00E24631" w:rsidRDefault="003214C6" w:rsidP="003214C6">
            <w:pPr>
              <w:pStyle w:val="BodyText"/>
              <w:rPr>
                <w:rFonts w:ascii="Arial" w:hAnsi="Arial" w:cs="Arial"/>
                <w:b/>
                <w:sz w:val="24"/>
                <w:szCs w:val="24"/>
              </w:rPr>
            </w:pPr>
            <w:r w:rsidRPr="00E24631">
              <w:rPr>
                <w:rFonts w:ascii="Arial" w:hAnsi="Arial" w:cs="Arial"/>
                <w:b/>
                <w:sz w:val="24"/>
                <w:szCs w:val="24"/>
              </w:rPr>
              <w:t>Principal Duties and Responsibilities</w:t>
            </w:r>
          </w:p>
          <w:p w14:paraId="05ACC3BF" w14:textId="2DB3B265" w:rsidR="009A611A" w:rsidRDefault="003B0034" w:rsidP="00AE0425">
            <w:pPr>
              <w:pStyle w:val="ListParagraph"/>
              <w:numPr>
                <w:ilvl w:val="0"/>
                <w:numId w:val="1"/>
              </w:numPr>
              <w:rPr>
                <w:rFonts w:ascii="Arial" w:hAnsi="Arial" w:cs="Arial"/>
                <w:sz w:val="24"/>
                <w:szCs w:val="24"/>
              </w:rPr>
            </w:pPr>
            <w:r>
              <w:rPr>
                <w:rFonts w:ascii="Arial" w:hAnsi="Arial" w:cs="Arial"/>
                <w:sz w:val="24"/>
                <w:szCs w:val="24"/>
              </w:rPr>
              <w:t>To c</w:t>
            </w:r>
            <w:r w:rsidR="009A611A" w:rsidRPr="009A611A">
              <w:rPr>
                <w:rFonts w:ascii="Arial" w:hAnsi="Arial" w:cs="Arial"/>
                <w:sz w:val="24"/>
                <w:szCs w:val="24"/>
              </w:rPr>
              <w:t xml:space="preserve">o-ordinate the provision of spiritual support to patients, families, staff and volunteers within the </w:t>
            </w:r>
            <w:r>
              <w:rPr>
                <w:rFonts w:ascii="Arial" w:hAnsi="Arial" w:cs="Arial"/>
                <w:sz w:val="24"/>
                <w:szCs w:val="24"/>
              </w:rPr>
              <w:t>Dorothy House</w:t>
            </w:r>
            <w:r w:rsidR="009A611A" w:rsidRPr="009A611A">
              <w:rPr>
                <w:rFonts w:ascii="Arial" w:hAnsi="Arial" w:cs="Arial"/>
                <w:sz w:val="24"/>
                <w:szCs w:val="24"/>
              </w:rPr>
              <w:t xml:space="preserve"> community.</w:t>
            </w:r>
          </w:p>
          <w:p w14:paraId="4FDE1FF9" w14:textId="33A3BE87" w:rsidR="009A611A" w:rsidRPr="009A611A" w:rsidRDefault="009A611A" w:rsidP="00AE0425">
            <w:pPr>
              <w:pStyle w:val="ListParagraph"/>
              <w:numPr>
                <w:ilvl w:val="0"/>
                <w:numId w:val="1"/>
              </w:numPr>
              <w:rPr>
                <w:rFonts w:ascii="Arial" w:hAnsi="Arial" w:cs="Arial"/>
                <w:sz w:val="24"/>
                <w:szCs w:val="24"/>
              </w:rPr>
            </w:pPr>
            <w:r w:rsidRPr="009A611A">
              <w:rPr>
                <w:rFonts w:ascii="Arial" w:hAnsi="Arial" w:cs="Arial"/>
                <w:sz w:val="24"/>
                <w:szCs w:val="24"/>
              </w:rPr>
              <w:lastRenderedPageBreak/>
              <w:t xml:space="preserve">Offer 1:1 and group based spiritual support to patients, families, staff and volunteers within </w:t>
            </w:r>
            <w:r w:rsidR="003B0034">
              <w:rPr>
                <w:rFonts w:ascii="Arial" w:hAnsi="Arial" w:cs="Arial"/>
                <w:sz w:val="24"/>
                <w:szCs w:val="24"/>
              </w:rPr>
              <w:t>the Dorothy House community.</w:t>
            </w:r>
            <w:r w:rsidR="00F63F3E">
              <w:rPr>
                <w:rFonts w:ascii="Arial" w:hAnsi="Arial" w:cs="Arial"/>
                <w:sz w:val="24"/>
                <w:szCs w:val="24"/>
              </w:rPr>
              <w:t xml:space="preserve"> Being on call as required. </w:t>
            </w:r>
          </w:p>
          <w:p w14:paraId="177D6608" w14:textId="31D15DEA" w:rsidR="009A611A" w:rsidRDefault="009A611A" w:rsidP="00AE0425">
            <w:pPr>
              <w:pStyle w:val="ListParagraph"/>
              <w:numPr>
                <w:ilvl w:val="0"/>
                <w:numId w:val="1"/>
              </w:numPr>
              <w:rPr>
                <w:rFonts w:ascii="Arial" w:hAnsi="Arial" w:cs="Arial"/>
                <w:sz w:val="24"/>
                <w:szCs w:val="24"/>
              </w:rPr>
            </w:pPr>
            <w:r w:rsidRPr="009A611A">
              <w:rPr>
                <w:rFonts w:ascii="Arial" w:hAnsi="Arial" w:cs="Arial"/>
                <w:sz w:val="24"/>
                <w:szCs w:val="24"/>
              </w:rPr>
              <w:t>Provide expert advice to the Multi-disciplinary team (MDT) on the In Patient Unit, Day Patient Services and in the community.</w:t>
            </w:r>
          </w:p>
          <w:p w14:paraId="480C9700" w14:textId="3CD1A7D4" w:rsidR="003B0034" w:rsidRPr="009A611A" w:rsidRDefault="003B0034" w:rsidP="00AE0425">
            <w:pPr>
              <w:pStyle w:val="ListParagraph"/>
              <w:numPr>
                <w:ilvl w:val="0"/>
                <w:numId w:val="1"/>
              </w:numPr>
              <w:rPr>
                <w:rFonts w:ascii="Arial" w:hAnsi="Arial" w:cs="Arial"/>
                <w:sz w:val="24"/>
                <w:szCs w:val="24"/>
              </w:rPr>
            </w:pPr>
            <w:r>
              <w:rPr>
                <w:rFonts w:ascii="Arial" w:hAnsi="Arial" w:cs="Arial"/>
                <w:sz w:val="24"/>
                <w:szCs w:val="24"/>
              </w:rPr>
              <w:t>In the Spiritual Support Lead</w:t>
            </w:r>
            <w:r w:rsidR="00B54E31">
              <w:rPr>
                <w:rFonts w:ascii="Arial" w:hAnsi="Arial" w:cs="Arial"/>
                <w:sz w:val="24"/>
                <w:szCs w:val="24"/>
              </w:rPr>
              <w:t>’</w:t>
            </w:r>
            <w:r>
              <w:rPr>
                <w:rFonts w:ascii="Arial" w:hAnsi="Arial" w:cs="Arial"/>
                <w:sz w:val="24"/>
                <w:szCs w:val="24"/>
              </w:rPr>
              <w:t>s absence, support and guide the direct work of our Spiritual Support Volunteers.</w:t>
            </w:r>
          </w:p>
          <w:p w14:paraId="188072D2" w14:textId="4EE8EB37" w:rsidR="00F63F3E" w:rsidRPr="00F63F3E" w:rsidRDefault="009A611A" w:rsidP="00AE0425">
            <w:pPr>
              <w:pStyle w:val="ListParagraph"/>
              <w:numPr>
                <w:ilvl w:val="0"/>
                <w:numId w:val="1"/>
              </w:numPr>
              <w:rPr>
                <w:rFonts w:ascii="Arial" w:hAnsi="Arial" w:cs="Arial"/>
                <w:sz w:val="24"/>
                <w:szCs w:val="24"/>
              </w:rPr>
            </w:pPr>
            <w:r w:rsidRPr="009A611A">
              <w:rPr>
                <w:rFonts w:ascii="Arial" w:hAnsi="Arial" w:cs="Arial"/>
                <w:sz w:val="24"/>
                <w:szCs w:val="24"/>
              </w:rPr>
              <w:t>Ensure that spiritual support at Dorothy House is person-centred, working with and supporting the individual's own religious belief or spirituality: whether faith or non-faith based.</w:t>
            </w:r>
          </w:p>
          <w:p w14:paraId="73B0AB26" w14:textId="317DB87D" w:rsidR="009A611A" w:rsidRPr="009A611A" w:rsidRDefault="009A611A" w:rsidP="00AE0425">
            <w:pPr>
              <w:pStyle w:val="ListParagraph"/>
              <w:numPr>
                <w:ilvl w:val="0"/>
                <w:numId w:val="1"/>
              </w:numPr>
              <w:rPr>
                <w:rFonts w:ascii="Arial" w:hAnsi="Arial" w:cs="Arial"/>
                <w:sz w:val="24"/>
                <w:szCs w:val="24"/>
              </w:rPr>
            </w:pPr>
            <w:r w:rsidRPr="009A611A">
              <w:rPr>
                <w:rFonts w:ascii="Arial" w:hAnsi="Arial" w:cs="Arial"/>
                <w:sz w:val="24"/>
                <w:szCs w:val="24"/>
              </w:rPr>
              <w:t xml:space="preserve">Be responsible for </w:t>
            </w:r>
            <w:r w:rsidR="003B0034">
              <w:rPr>
                <w:rFonts w:ascii="Arial" w:hAnsi="Arial" w:cs="Arial"/>
                <w:sz w:val="24"/>
                <w:szCs w:val="24"/>
              </w:rPr>
              <w:t>T</w:t>
            </w:r>
            <w:r w:rsidRPr="009A611A">
              <w:rPr>
                <w:rFonts w:ascii="Arial" w:hAnsi="Arial" w:cs="Arial"/>
                <w:sz w:val="24"/>
                <w:szCs w:val="24"/>
              </w:rPr>
              <w:t>he Beacon, its layout and use.</w:t>
            </w:r>
          </w:p>
          <w:p w14:paraId="68399F9A" w14:textId="54C056E1" w:rsidR="009A611A" w:rsidRPr="009A611A" w:rsidRDefault="009A611A" w:rsidP="00AE0425">
            <w:pPr>
              <w:pStyle w:val="ListParagraph"/>
              <w:numPr>
                <w:ilvl w:val="0"/>
                <w:numId w:val="1"/>
              </w:numPr>
              <w:rPr>
                <w:rFonts w:ascii="Arial" w:hAnsi="Arial" w:cs="Arial"/>
                <w:sz w:val="24"/>
                <w:szCs w:val="24"/>
              </w:rPr>
            </w:pPr>
            <w:r w:rsidRPr="009A611A">
              <w:rPr>
                <w:rFonts w:ascii="Arial" w:hAnsi="Arial" w:cs="Arial"/>
                <w:sz w:val="24"/>
                <w:szCs w:val="24"/>
              </w:rPr>
              <w:t>Work with faith based, secular groups and other key stakeholders to develop awareness and understanding of end of life spiritual support through networking and training.</w:t>
            </w:r>
          </w:p>
          <w:p w14:paraId="17F2DF81" w14:textId="3B99B7CA" w:rsidR="009A611A" w:rsidRPr="009A611A" w:rsidRDefault="009A611A" w:rsidP="00AE0425">
            <w:pPr>
              <w:pStyle w:val="ListParagraph"/>
              <w:numPr>
                <w:ilvl w:val="0"/>
                <w:numId w:val="1"/>
              </w:numPr>
              <w:rPr>
                <w:rFonts w:ascii="Arial" w:hAnsi="Arial" w:cs="Arial"/>
                <w:sz w:val="24"/>
                <w:szCs w:val="24"/>
              </w:rPr>
            </w:pPr>
            <w:r w:rsidRPr="009A611A">
              <w:rPr>
                <w:rFonts w:ascii="Arial" w:hAnsi="Arial" w:cs="Arial"/>
                <w:sz w:val="24"/>
                <w:szCs w:val="24"/>
              </w:rPr>
              <w:t>Lead and help develop public remembrance events (</w:t>
            </w:r>
            <w:proofErr w:type="spellStart"/>
            <w:r w:rsidRPr="009A611A">
              <w:rPr>
                <w:rFonts w:ascii="Arial" w:hAnsi="Arial" w:cs="Arial"/>
                <w:sz w:val="24"/>
                <w:szCs w:val="24"/>
              </w:rPr>
              <w:t>eg</w:t>
            </w:r>
            <w:proofErr w:type="spellEnd"/>
            <w:r w:rsidRPr="009A611A">
              <w:rPr>
                <w:rFonts w:ascii="Arial" w:hAnsi="Arial" w:cs="Arial"/>
                <w:sz w:val="24"/>
                <w:szCs w:val="24"/>
              </w:rPr>
              <w:t xml:space="preserve">. Light up a Life), in collaboration with other </w:t>
            </w:r>
            <w:r w:rsidR="003B0034">
              <w:rPr>
                <w:rFonts w:ascii="Arial" w:hAnsi="Arial" w:cs="Arial"/>
                <w:sz w:val="24"/>
                <w:szCs w:val="24"/>
              </w:rPr>
              <w:t>Dorothy House community</w:t>
            </w:r>
            <w:r w:rsidRPr="009A611A">
              <w:rPr>
                <w:rFonts w:ascii="Arial" w:hAnsi="Arial" w:cs="Arial"/>
                <w:sz w:val="24"/>
                <w:szCs w:val="24"/>
              </w:rPr>
              <w:t xml:space="preserve"> teams (</w:t>
            </w:r>
            <w:proofErr w:type="spellStart"/>
            <w:r w:rsidRPr="009A611A">
              <w:rPr>
                <w:rFonts w:ascii="Arial" w:hAnsi="Arial" w:cs="Arial"/>
                <w:sz w:val="24"/>
                <w:szCs w:val="24"/>
              </w:rPr>
              <w:t>eg</w:t>
            </w:r>
            <w:proofErr w:type="spellEnd"/>
            <w:r w:rsidRPr="009A611A">
              <w:rPr>
                <w:rFonts w:ascii="Arial" w:hAnsi="Arial" w:cs="Arial"/>
                <w:sz w:val="24"/>
                <w:szCs w:val="24"/>
              </w:rPr>
              <w:t xml:space="preserve"> Communications Team and Fundraising Team</w:t>
            </w:r>
            <w:r w:rsidR="003B0034">
              <w:rPr>
                <w:rFonts w:ascii="Arial" w:hAnsi="Arial" w:cs="Arial"/>
                <w:sz w:val="24"/>
                <w:szCs w:val="24"/>
              </w:rPr>
              <w:t>).</w:t>
            </w:r>
          </w:p>
          <w:p w14:paraId="71D1C802" w14:textId="772C3B5D" w:rsidR="009A611A" w:rsidRDefault="00BA6A9C" w:rsidP="00AE0425">
            <w:pPr>
              <w:pStyle w:val="ListParagraph"/>
              <w:numPr>
                <w:ilvl w:val="0"/>
                <w:numId w:val="1"/>
              </w:numPr>
              <w:rPr>
                <w:rFonts w:ascii="Arial" w:hAnsi="Arial" w:cs="Arial"/>
                <w:sz w:val="24"/>
                <w:szCs w:val="24"/>
              </w:rPr>
            </w:pPr>
            <w:r w:rsidRPr="00BA6A9C">
              <w:rPr>
                <w:rFonts w:ascii="Arial" w:hAnsi="Arial" w:cs="Arial"/>
                <w:sz w:val="24"/>
                <w:szCs w:val="24"/>
              </w:rPr>
              <w:t>Develop and maintain a deep understanding of various cultural and religious practices to offer inclusive spiritual support to a diverse community.</w:t>
            </w:r>
          </w:p>
          <w:p w14:paraId="76EE45A9" w14:textId="43511B05" w:rsidR="00BA6A9C" w:rsidRDefault="00BA6A9C" w:rsidP="00AE0425">
            <w:pPr>
              <w:pStyle w:val="ListParagraph"/>
              <w:numPr>
                <w:ilvl w:val="0"/>
                <w:numId w:val="1"/>
              </w:numPr>
              <w:rPr>
                <w:rFonts w:ascii="Arial" w:hAnsi="Arial" w:cs="Arial"/>
                <w:sz w:val="24"/>
                <w:szCs w:val="24"/>
              </w:rPr>
            </w:pPr>
            <w:r w:rsidRPr="00BA6A9C">
              <w:rPr>
                <w:rFonts w:ascii="Arial" w:hAnsi="Arial" w:cs="Arial"/>
                <w:sz w:val="24"/>
                <w:szCs w:val="24"/>
              </w:rPr>
              <w:t xml:space="preserve">Provide spiritual and emotional support during </w:t>
            </w:r>
            <w:r>
              <w:rPr>
                <w:rFonts w:ascii="Arial" w:hAnsi="Arial" w:cs="Arial"/>
                <w:sz w:val="24"/>
                <w:szCs w:val="24"/>
              </w:rPr>
              <w:t>difficult times</w:t>
            </w:r>
            <w:r w:rsidRPr="00BA6A9C">
              <w:rPr>
                <w:rFonts w:ascii="Arial" w:hAnsi="Arial" w:cs="Arial"/>
                <w:sz w:val="24"/>
                <w:szCs w:val="24"/>
              </w:rPr>
              <w:t>, ensuring a compassionate and calming presence.</w:t>
            </w:r>
          </w:p>
          <w:p w14:paraId="1986595F" w14:textId="7632713A" w:rsidR="00BA6A9C" w:rsidRDefault="00BA6A9C" w:rsidP="00AE0425">
            <w:pPr>
              <w:pStyle w:val="ListParagraph"/>
              <w:numPr>
                <w:ilvl w:val="0"/>
                <w:numId w:val="1"/>
              </w:numPr>
              <w:rPr>
                <w:rFonts w:ascii="Arial" w:hAnsi="Arial" w:cs="Arial"/>
                <w:sz w:val="24"/>
                <w:szCs w:val="24"/>
              </w:rPr>
            </w:pPr>
            <w:r w:rsidRPr="00BA6A9C">
              <w:rPr>
                <w:rFonts w:ascii="Arial" w:hAnsi="Arial" w:cs="Arial"/>
                <w:sz w:val="24"/>
                <w:szCs w:val="24"/>
              </w:rPr>
              <w:t>Assist in training staff and volunteers on the importance of spiritual care and how to integrate it into their roles.</w:t>
            </w:r>
          </w:p>
          <w:p w14:paraId="082EA4BA" w14:textId="4B259AE3" w:rsidR="00BA6A9C" w:rsidRDefault="00BA6A9C" w:rsidP="00AE0425">
            <w:pPr>
              <w:pStyle w:val="ListParagraph"/>
              <w:numPr>
                <w:ilvl w:val="0"/>
                <w:numId w:val="1"/>
              </w:numPr>
              <w:rPr>
                <w:rFonts w:ascii="Arial" w:hAnsi="Arial" w:cs="Arial"/>
                <w:sz w:val="24"/>
                <w:szCs w:val="24"/>
              </w:rPr>
            </w:pPr>
            <w:r w:rsidRPr="00BA6A9C">
              <w:rPr>
                <w:rFonts w:ascii="Arial" w:hAnsi="Arial" w:cs="Arial"/>
                <w:sz w:val="24"/>
                <w:szCs w:val="24"/>
              </w:rPr>
              <w:t>Participate in the evaluation of spiritual support programmes and services to ensure they meet the needs of the community and align with best practices.</w:t>
            </w:r>
          </w:p>
          <w:p w14:paraId="722ADF5A" w14:textId="1953C4B2" w:rsidR="009A611A" w:rsidRPr="00F647D1" w:rsidRDefault="00BA6A9C" w:rsidP="00AE0425">
            <w:pPr>
              <w:pStyle w:val="ListParagraph"/>
              <w:numPr>
                <w:ilvl w:val="0"/>
                <w:numId w:val="1"/>
              </w:numPr>
              <w:rPr>
                <w:rFonts w:ascii="Arial" w:hAnsi="Arial" w:cs="Arial"/>
                <w:sz w:val="24"/>
                <w:szCs w:val="24"/>
              </w:rPr>
            </w:pPr>
            <w:r w:rsidRPr="00BA6A9C">
              <w:rPr>
                <w:rFonts w:ascii="Arial" w:hAnsi="Arial" w:cs="Arial"/>
                <w:sz w:val="24"/>
                <w:szCs w:val="24"/>
              </w:rPr>
              <w:t>Uphold the highest standards of ethics and confidentiality in all interactions, ensuring trust and integrity in the provision of spiritual support.</w:t>
            </w:r>
          </w:p>
          <w:p w14:paraId="432BEB94" w14:textId="06F95500" w:rsidR="009A611A" w:rsidRDefault="009A611A" w:rsidP="009A611A">
            <w:pPr>
              <w:rPr>
                <w:rFonts w:ascii="Arial" w:hAnsi="Arial" w:cs="Arial"/>
                <w:b/>
                <w:sz w:val="24"/>
                <w:szCs w:val="24"/>
              </w:rPr>
            </w:pPr>
          </w:p>
          <w:p w14:paraId="02582C8D" w14:textId="597C0292" w:rsidR="00F647D1" w:rsidRPr="009A611A" w:rsidRDefault="00F647D1" w:rsidP="009A611A">
            <w:pPr>
              <w:rPr>
                <w:rFonts w:ascii="Arial" w:hAnsi="Arial" w:cs="Arial"/>
                <w:b/>
                <w:sz w:val="24"/>
                <w:szCs w:val="24"/>
              </w:rPr>
            </w:pPr>
          </w:p>
          <w:p w14:paraId="039BBE1B" w14:textId="057B739C" w:rsidR="00284DD4" w:rsidRDefault="00284DD4">
            <w:pPr>
              <w:rPr>
                <w:rFonts w:ascii="Arial" w:hAnsi="Arial" w:cs="Arial"/>
                <w:b/>
                <w:sz w:val="24"/>
                <w:szCs w:val="24"/>
              </w:rPr>
            </w:pPr>
            <w:r w:rsidRPr="00E24631">
              <w:rPr>
                <w:rFonts w:ascii="Arial" w:hAnsi="Arial" w:cs="Arial"/>
                <w:b/>
                <w:sz w:val="24"/>
                <w:szCs w:val="24"/>
              </w:rPr>
              <w:t>Structure</w:t>
            </w:r>
            <w:r w:rsidR="005210D2" w:rsidRPr="00E24631">
              <w:rPr>
                <w:rFonts w:ascii="Arial" w:hAnsi="Arial" w:cs="Arial"/>
                <w:b/>
                <w:sz w:val="24"/>
                <w:szCs w:val="24"/>
              </w:rPr>
              <w:t xml:space="preserve"> Chart</w:t>
            </w:r>
          </w:p>
          <w:p w14:paraId="6C0ECF9B" w14:textId="0F3F6665" w:rsidR="00F647D1" w:rsidRDefault="00F647D1">
            <w:pPr>
              <w:rPr>
                <w:rFonts w:ascii="Arial" w:hAnsi="Arial" w:cs="Arial"/>
                <w:b/>
                <w:sz w:val="24"/>
                <w:szCs w:val="24"/>
              </w:rPr>
            </w:pPr>
          </w:p>
          <w:p w14:paraId="0E47F88D" w14:textId="46E84CAD" w:rsidR="00F647D1" w:rsidRDefault="00F647D1">
            <w:pPr>
              <w:rPr>
                <w:rFonts w:ascii="Arial" w:hAnsi="Arial" w:cs="Arial"/>
                <w:b/>
                <w:sz w:val="24"/>
                <w:szCs w:val="24"/>
              </w:rPr>
            </w:pPr>
            <w:r w:rsidRPr="00726C0C">
              <w:rPr>
                <w:rFonts w:ascii="Arial" w:hAnsi="Arial" w:cs="Arial"/>
                <w:b/>
                <w:noProof/>
                <w:sz w:val="24"/>
                <w:szCs w:val="24"/>
                <w:lang w:eastAsia="en-GB"/>
              </w:rPr>
              <w:lastRenderedPageBreak/>
              <w:drawing>
                <wp:inline distT="0" distB="0" distL="0" distR="0" wp14:anchorId="58D25B0B" wp14:editId="66022880">
                  <wp:extent cx="5652770" cy="3648075"/>
                  <wp:effectExtent l="0" t="1905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D9FF3E5" w14:textId="5C5C7FAA" w:rsidR="00F647D1" w:rsidRDefault="00F647D1">
            <w:pPr>
              <w:rPr>
                <w:rFonts w:ascii="Arial" w:hAnsi="Arial" w:cs="Arial"/>
                <w:b/>
                <w:sz w:val="24"/>
                <w:szCs w:val="24"/>
              </w:rPr>
            </w:pPr>
          </w:p>
          <w:p w14:paraId="639A970A" w14:textId="77777777" w:rsidR="00F647D1" w:rsidRPr="00E24631" w:rsidRDefault="00F647D1">
            <w:pPr>
              <w:rPr>
                <w:rFonts w:ascii="Arial" w:hAnsi="Arial" w:cs="Arial"/>
                <w:b/>
                <w:sz w:val="24"/>
                <w:szCs w:val="24"/>
              </w:rPr>
            </w:pPr>
          </w:p>
          <w:p w14:paraId="4FC44A7B" w14:textId="5747C083" w:rsidR="005B50E2" w:rsidRPr="00E24631" w:rsidRDefault="005B50E2" w:rsidP="00F647D1">
            <w:pPr>
              <w:rPr>
                <w:rFonts w:ascii="Arial" w:hAnsi="Arial" w:cs="Arial"/>
                <w:b/>
                <w:sz w:val="24"/>
                <w:szCs w:val="24"/>
              </w:rPr>
            </w:pPr>
          </w:p>
        </w:tc>
      </w:tr>
      <w:tr w:rsidR="0025121B" w14:paraId="02B483C8" w14:textId="77777777" w:rsidTr="00FB075A">
        <w:tc>
          <w:tcPr>
            <w:tcW w:w="9242" w:type="dxa"/>
          </w:tcPr>
          <w:p w14:paraId="298D3B35" w14:textId="77777777" w:rsidR="00643B55" w:rsidRDefault="00643B55">
            <w:pPr>
              <w:rPr>
                <w:rFonts w:ascii="Arial" w:hAnsi="Arial" w:cs="Arial"/>
                <w:b/>
                <w:sz w:val="24"/>
                <w:szCs w:val="24"/>
              </w:rPr>
            </w:pPr>
            <w:r>
              <w:rPr>
                <w:rFonts w:ascii="Arial" w:hAnsi="Arial" w:cs="Arial"/>
                <w:b/>
                <w:sz w:val="24"/>
                <w:szCs w:val="24"/>
              </w:rPr>
              <w:lastRenderedPageBreak/>
              <w:t>Contacts</w:t>
            </w:r>
          </w:p>
          <w:p w14:paraId="2A2527E3" w14:textId="2FB9B6C3" w:rsidR="005E1AF6" w:rsidRDefault="005E1AF6">
            <w:pPr>
              <w:rPr>
                <w:rFonts w:ascii="Arial" w:hAnsi="Arial" w:cs="Arial"/>
                <w:b/>
                <w:sz w:val="24"/>
                <w:szCs w:val="24"/>
              </w:rPr>
            </w:pPr>
          </w:p>
          <w:p w14:paraId="02A51556" w14:textId="159D8F0E" w:rsidR="00BA6A9C" w:rsidRPr="00BA6A9C" w:rsidRDefault="00BA6A9C">
            <w:pPr>
              <w:rPr>
                <w:rFonts w:ascii="Arial" w:hAnsi="Arial" w:cs="Arial"/>
                <w:sz w:val="24"/>
                <w:szCs w:val="24"/>
              </w:rPr>
            </w:pPr>
            <w:r w:rsidRPr="00BA6A9C">
              <w:rPr>
                <w:rFonts w:ascii="Arial" w:hAnsi="Arial" w:cs="Arial"/>
                <w:sz w:val="24"/>
                <w:szCs w:val="24"/>
              </w:rPr>
              <w:t>All D</w:t>
            </w:r>
            <w:r>
              <w:rPr>
                <w:rFonts w:ascii="Arial" w:hAnsi="Arial" w:cs="Arial"/>
                <w:sz w:val="24"/>
                <w:szCs w:val="24"/>
              </w:rPr>
              <w:t>orothy House staff and volunteers.</w:t>
            </w:r>
            <w:r w:rsidRPr="00BA6A9C">
              <w:rPr>
                <w:rFonts w:ascii="Arial" w:hAnsi="Arial" w:cs="Arial"/>
                <w:sz w:val="24"/>
                <w:szCs w:val="24"/>
              </w:rPr>
              <w:br/>
              <w:t>Patients, families, carers, visitors in need of spiritual support staff and Dorothy House Volunteers</w:t>
            </w:r>
            <w:r>
              <w:rPr>
                <w:rFonts w:ascii="Arial" w:hAnsi="Arial" w:cs="Arial"/>
                <w:sz w:val="24"/>
                <w:szCs w:val="24"/>
              </w:rPr>
              <w:t>.</w:t>
            </w:r>
            <w:r w:rsidRPr="00BA6A9C">
              <w:rPr>
                <w:rFonts w:ascii="Arial" w:hAnsi="Arial" w:cs="Arial"/>
                <w:sz w:val="24"/>
                <w:szCs w:val="24"/>
              </w:rPr>
              <w:br/>
              <w:t>Dorothy House M</w:t>
            </w:r>
            <w:r>
              <w:rPr>
                <w:rFonts w:ascii="Arial" w:hAnsi="Arial" w:cs="Arial"/>
                <w:sz w:val="24"/>
                <w:szCs w:val="24"/>
              </w:rPr>
              <w:t>anagers across the organisation.</w:t>
            </w:r>
            <w:r w:rsidRPr="00BA6A9C">
              <w:rPr>
                <w:rFonts w:ascii="Arial" w:hAnsi="Arial" w:cs="Arial"/>
                <w:sz w:val="24"/>
                <w:szCs w:val="24"/>
              </w:rPr>
              <w:br/>
            </w:r>
            <w:r>
              <w:rPr>
                <w:rFonts w:ascii="Arial" w:hAnsi="Arial" w:cs="Arial"/>
                <w:sz w:val="24"/>
                <w:szCs w:val="24"/>
              </w:rPr>
              <w:t>Dorothy House Trustees.</w:t>
            </w:r>
            <w:r w:rsidRPr="00BA6A9C">
              <w:rPr>
                <w:rFonts w:ascii="Arial" w:hAnsi="Arial" w:cs="Arial"/>
                <w:sz w:val="24"/>
                <w:szCs w:val="24"/>
              </w:rPr>
              <w:br/>
              <w:t xml:space="preserve">Wider health </w:t>
            </w:r>
            <w:r>
              <w:rPr>
                <w:rFonts w:ascii="Arial" w:hAnsi="Arial" w:cs="Arial"/>
                <w:sz w:val="24"/>
                <w:szCs w:val="24"/>
              </w:rPr>
              <w:t>and social care representatives.</w:t>
            </w:r>
            <w:r w:rsidRPr="00BA6A9C">
              <w:rPr>
                <w:rFonts w:ascii="Arial" w:hAnsi="Arial" w:cs="Arial"/>
                <w:sz w:val="24"/>
                <w:szCs w:val="24"/>
              </w:rPr>
              <w:br/>
              <w:t>Members of the wider religious or spiritual communities and other relevant st</w:t>
            </w:r>
            <w:r>
              <w:rPr>
                <w:rFonts w:ascii="Arial" w:hAnsi="Arial" w:cs="Arial"/>
                <w:sz w:val="24"/>
                <w:szCs w:val="24"/>
              </w:rPr>
              <w:t>akeholders.</w:t>
            </w:r>
            <w:r w:rsidRPr="00BA6A9C">
              <w:rPr>
                <w:rFonts w:ascii="Arial" w:hAnsi="Arial" w:cs="Arial"/>
                <w:sz w:val="24"/>
                <w:szCs w:val="24"/>
              </w:rPr>
              <w:br/>
              <w:t>Local Anglican Diocese</w:t>
            </w:r>
            <w:r>
              <w:rPr>
                <w:rFonts w:ascii="Arial" w:hAnsi="Arial" w:cs="Arial"/>
                <w:sz w:val="24"/>
                <w:szCs w:val="24"/>
              </w:rPr>
              <w:t>.</w:t>
            </w:r>
            <w:r w:rsidRPr="00BA6A9C">
              <w:rPr>
                <w:rFonts w:ascii="Arial" w:hAnsi="Arial" w:cs="Arial"/>
                <w:sz w:val="24"/>
                <w:szCs w:val="24"/>
              </w:rPr>
              <w:br/>
              <w:t xml:space="preserve">Members of the </w:t>
            </w:r>
            <w:r>
              <w:rPr>
                <w:rFonts w:ascii="Arial" w:hAnsi="Arial" w:cs="Arial"/>
                <w:sz w:val="24"/>
                <w:szCs w:val="24"/>
              </w:rPr>
              <w:t>p</w:t>
            </w:r>
            <w:r w:rsidRPr="00BA6A9C">
              <w:rPr>
                <w:rFonts w:ascii="Arial" w:hAnsi="Arial" w:cs="Arial"/>
                <w:sz w:val="24"/>
                <w:szCs w:val="24"/>
              </w:rPr>
              <w:t>ublic</w:t>
            </w:r>
            <w:r>
              <w:rPr>
                <w:rFonts w:ascii="Arial" w:hAnsi="Arial" w:cs="Arial"/>
                <w:sz w:val="24"/>
                <w:szCs w:val="24"/>
              </w:rPr>
              <w:t>.</w:t>
            </w:r>
          </w:p>
          <w:p w14:paraId="32585B54" w14:textId="77777777" w:rsidR="00643B55" w:rsidRPr="00643B55" w:rsidRDefault="00643B55" w:rsidP="00BA6A9C">
            <w:pPr>
              <w:pStyle w:val="BodyText"/>
              <w:spacing w:line="245" w:lineRule="exact"/>
              <w:rPr>
                <w:rFonts w:ascii="Arial" w:hAnsi="Arial" w:cs="Arial"/>
                <w:sz w:val="24"/>
                <w:szCs w:val="24"/>
              </w:rPr>
            </w:pPr>
          </w:p>
        </w:tc>
      </w:tr>
    </w:tbl>
    <w:p w14:paraId="62303019" w14:textId="77777777" w:rsidR="00240A48" w:rsidRDefault="00240A48">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D00A01" w14:paraId="2DC27362" w14:textId="77777777" w:rsidTr="00D00A01">
        <w:tc>
          <w:tcPr>
            <w:tcW w:w="9242" w:type="dxa"/>
          </w:tcPr>
          <w:p w14:paraId="6DB221DF" w14:textId="77777777" w:rsidR="00D00A01" w:rsidRDefault="00D00A01">
            <w:pPr>
              <w:rPr>
                <w:rFonts w:ascii="Arial" w:hAnsi="Arial" w:cs="Arial"/>
                <w:b/>
                <w:sz w:val="24"/>
                <w:szCs w:val="24"/>
              </w:rPr>
            </w:pPr>
          </w:p>
          <w:p w14:paraId="65CA6357" w14:textId="77777777" w:rsidR="00D00A01" w:rsidRPr="00E736AF" w:rsidRDefault="00D00A01" w:rsidP="00D00A01">
            <w:pPr>
              <w:jc w:val="both"/>
              <w:rPr>
                <w:rFonts w:ascii="Arial" w:hAnsi="Arial" w:cs="Arial"/>
                <w:b/>
                <w:sz w:val="24"/>
                <w:szCs w:val="24"/>
                <w:u w:val="single"/>
              </w:rPr>
            </w:pPr>
            <w:r w:rsidRPr="00E736AF">
              <w:rPr>
                <w:rFonts w:ascii="Arial" w:hAnsi="Arial" w:cs="Arial"/>
                <w:b/>
                <w:sz w:val="24"/>
                <w:szCs w:val="24"/>
                <w:u w:val="single"/>
              </w:rPr>
              <w:t>Special Note</w:t>
            </w:r>
          </w:p>
          <w:p w14:paraId="20520036" w14:textId="77777777" w:rsidR="00D00A01" w:rsidRPr="00E736AF" w:rsidRDefault="00D00A01" w:rsidP="00D00A01">
            <w:pPr>
              <w:jc w:val="both"/>
              <w:rPr>
                <w:rFonts w:ascii="Arial" w:hAnsi="Arial" w:cs="Arial"/>
                <w:sz w:val="24"/>
                <w:szCs w:val="24"/>
              </w:rPr>
            </w:pPr>
          </w:p>
          <w:p w14:paraId="04DED7E9" w14:textId="77777777" w:rsidR="00D00A01" w:rsidRDefault="00D00A01" w:rsidP="00D00A01">
            <w:pPr>
              <w:jc w:val="both"/>
              <w:rPr>
                <w:rFonts w:ascii="Arial" w:hAnsi="Arial" w:cs="Arial"/>
                <w:sz w:val="24"/>
                <w:szCs w:val="24"/>
              </w:rPr>
            </w:pPr>
            <w:r w:rsidRPr="00E736AF">
              <w:rPr>
                <w:rFonts w:ascii="Arial" w:hAnsi="Arial" w:cs="Arial"/>
                <w:sz w:val="24"/>
                <w:szCs w:val="24"/>
              </w:rPr>
              <w:lastRenderedPageBreak/>
              <w:t>This job description does not form a part of the contract of employment but indicates how that</w:t>
            </w:r>
            <w:r w:rsidR="004E0F83">
              <w:rPr>
                <w:rFonts w:ascii="Arial" w:hAnsi="Arial" w:cs="Arial"/>
                <w:sz w:val="24"/>
                <w:szCs w:val="24"/>
              </w:rPr>
              <w:t xml:space="preserve"> contract should be performed. </w:t>
            </w:r>
            <w:r w:rsidRPr="00E736AF">
              <w:rPr>
                <w:rFonts w:ascii="Arial" w:hAnsi="Arial" w:cs="Arial"/>
                <w:sz w:val="24"/>
                <w:szCs w:val="24"/>
              </w:rPr>
              <w:t>The job description will be subject to amendment in the light of experience and in consultation with the post holder.</w:t>
            </w:r>
          </w:p>
          <w:p w14:paraId="740DB346" w14:textId="77777777" w:rsidR="00782E0F" w:rsidRDefault="00782E0F" w:rsidP="00D00A01">
            <w:pPr>
              <w:jc w:val="both"/>
              <w:rPr>
                <w:rFonts w:ascii="Arial" w:hAnsi="Arial" w:cs="Arial"/>
                <w:sz w:val="24"/>
                <w:szCs w:val="24"/>
              </w:rPr>
            </w:pPr>
          </w:p>
          <w:p w14:paraId="4CA37605" w14:textId="77777777" w:rsidR="00782E0F" w:rsidRPr="00E736AF" w:rsidRDefault="00782E0F" w:rsidP="00782E0F">
            <w:pPr>
              <w:jc w:val="both"/>
              <w:rPr>
                <w:rFonts w:ascii="Arial" w:hAnsi="Arial" w:cs="Arial"/>
                <w:b/>
                <w:sz w:val="24"/>
                <w:szCs w:val="24"/>
                <w:u w:val="single"/>
              </w:rPr>
            </w:pPr>
            <w:r>
              <w:rPr>
                <w:rFonts w:ascii="Arial" w:hAnsi="Arial" w:cs="Arial"/>
                <w:b/>
                <w:sz w:val="24"/>
                <w:szCs w:val="24"/>
                <w:u w:val="single"/>
              </w:rPr>
              <w:t>No Smoking Policy</w:t>
            </w:r>
          </w:p>
          <w:p w14:paraId="35F385BE" w14:textId="77777777" w:rsidR="00782E0F" w:rsidRPr="00E736AF" w:rsidRDefault="00782E0F" w:rsidP="00782E0F">
            <w:pPr>
              <w:jc w:val="both"/>
              <w:rPr>
                <w:rFonts w:ascii="Arial" w:hAnsi="Arial" w:cs="Arial"/>
                <w:sz w:val="24"/>
                <w:szCs w:val="24"/>
              </w:rPr>
            </w:pPr>
          </w:p>
          <w:p w14:paraId="5A5EA163" w14:textId="77777777" w:rsidR="00782E0F" w:rsidRPr="00E736AF" w:rsidRDefault="00782E0F" w:rsidP="00782E0F">
            <w:pPr>
              <w:jc w:val="both"/>
              <w:rPr>
                <w:rFonts w:ascii="Arial" w:hAnsi="Arial" w:cs="Arial"/>
                <w:sz w:val="24"/>
                <w:szCs w:val="24"/>
              </w:rPr>
            </w:pPr>
            <w:r>
              <w:rPr>
                <w:rFonts w:ascii="Arial" w:hAnsi="Arial" w:cs="Arial"/>
                <w:sz w:val="24"/>
                <w:szCs w:val="24"/>
              </w:rPr>
              <w:t xml:space="preserve">Dorothy House operates a No Smoking Policy for all staff, volunteers and visitors in relation to promoting health. It applies to the Hospice premises and grounds at </w:t>
            </w:r>
            <w:proofErr w:type="spellStart"/>
            <w:r>
              <w:rPr>
                <w:rFonts w:ascii="Arial" w:hAnsi="Arial" w:cs="Arial"/>
                <w:sz w:val="24"/>
                <w:szCs w:val="24"/>
              </w:rPr>
              <w:t>Winsley</w:t>
            </w:r>
            <w:proofErr w:type="spellEnd"/>
            <w:r>
              <w:rPr>
                <w:rFonts w:ascii="Arial" w:hAnsi="Arial" w:cs="Arial"/>
                <w:sz w:val="24"/>
                <w:szCs w:val="24"/>
              </w:rPr>
              <w:t>, all Dorothy House shops and when staff are on duty in patients’ homes.</w:t>
            </w:r>
          </w:p>
          <w:p w14:paraId="7B624B39" w14:textId="77777777" w:rsidR="00D00A01" w:rsidRDefault="00D00A01" w:rsidP="00D00A01">
            <w:pPr>
              <w:jc w:val="both"/>
              <w:rPr>
                <w:rFonts w:ascii="Arial" w:hAnsi="Arial" w:cs="Arial"/>
                <w:sz w:val="24"/>
                <w:szCs w:val="24"/>
              </w:rPr>
            </w:pPr>
          </w:p>
          <w:p w14:paraId="04ECB801" w14:textId="77777777" w:rsidR="00D00A01" w:rsidRDefault="00D00A01" w:rsidP="00D00A01">
            <w:pPr>
              <w:jc w:val="both"/>
              <w:rPr>
                <w:rFonts w:ascii="Arial" w:hAnsi="Arial" w:cs="Arial"/>
                <w:b/>
                <w:sz w:val="24"/>
                <w:szCs w:val="24"/>
                <w:u w:val="single"/>
              </w:rPr>
            </w:pPr>
            <w:r>
              <w:rPr>
                <w:rFonts w:ascii="Arial" w:hAnsi="Arial" w:cs="Arial"/>
                <w:b/>
                <w:sz w:val="24"/>
                <w:szCs w:val="24"/>
                <w:u w:val="single"/>
              </w:rPr>
              <w:t>Confidentiality</w:t>
            </w:r>
          </w:p>
          <w:p w14:paraId="085BC03B" w14:textId="77777777" w:rsidR="00D00A01" w:rsidRDefault="00D00A01" w:rsidP="00D00A01">
            <w:pPr>
              <w:jc w:val="both"/>
              <w:rPr>
                <w:rFonts w:ascii="Arial" w:hAnsi="Arial" w:cs="Arial"/>
                <w:b/>
                <w:sz w:val="24"/>
                <w:szCs w:val="24"/>
                <w:u w:val="single"/>
              </w:rPr>
            </w:pPr>
          </w:p>
          <w:p w14:paraId="42EA3DF2" w14:textId="77777777" w:rsidR="00D00A01" w:rsidRDefault="00D00A01" w:rsidP="00D00A01">
            <w:pPr>
              <w:jc w:val="both"/>
              <w:rPr>
                <w:rFonts w:ascii="Arial" w:hAnsi="Arial" w:cs="Arial"/>
                <w:sz w:val="24"/>
                <w:szCs w:val="24"/>
              </w:rPr>
            </w:pPr>
            <w:r>
              <w:rPr>
                <w:rFonts w:ascii="Arial" w:hAnsi="Arial" w:cs="Arial"/>
                <w:sz w:val="24"/>
                <w:szCs w:val="24"/>
              </w:rPr>
              <w:t>All of the work relat</w:t>
            </w:r>
            <w:r w:rsidR="00FC7DC0">
              <w:rPr>
                <w:rFonts w:ascii="Arial" w:hAnsi="Arial" w:cs="Arial"/>
                <w:sz w:val="24"/>
                <w:szCs w:val="24"/>
              </w:rPr>
              <w:t>ing</w:t>
            </w:r>
            <w:r>
              <w:rPr>
                <w:rFonts w:ascii="Arial" w:hAnsi="Arial" w:cs="Arial"/>
                <w:sz w:val="24"/>
                <w:szCs w:val="24"/>
              </w:rPr>
              <w:t xml:space="preserve"> to patients, carers, donors, staff and volunteers and</w:t>
            </w:r>
            <w:r w:rsidR="00FC7DC0">
              <w:rPr>
                <w:rFonts w:ascii="Arial" w:hAnsi="Arial" w:cs="Arial"/>
                <w:sz w:val="24"/>
                <w:szCs w:val="24"/>
              </w:rPr>
              <w:t xml:space="preserve"> any other information gained are</w:t>
            </w:r>
            <w:r>
              <w:rPr>
                <w:rFonts w:ascii="Arial" w:hAnsi="Arial" w:cs="Arial"/>
                <w:sz w:val="24"/>
                <w:szCs w:val="24"/>
              </w:rPr>
              <w:t xml:space="preserve"> of a confidential nature and must not be communicated to other persons except in the course of duty.</w:t>
            </w:r>
          </w:p>
          <w:p w14:paraId="2F5754B1" w14:textId="77777777" w:rsidR="004E0F83" w:rsidRDefault="004E0F83" w:rsidP="00D00A01">
            <w:pPr>
              <w:jc w:val="both"/>
              <w:rPr>
                <w:rFonts w:ascii="Arial" w:hAnsi="Arial" w:cs="Arial"/>
                <w:sz w:val="24"/>
                <w:szCs w:val="24"/>
              </w:rPr>
            </w:pPr>
          </w:p>
          <w:p w14:paraId="4458D3BB" w14:textId="77777777" w:rsidR="00552677" w:rsidRDefault="00552677" w:rsidP="00552677">
            <w:pPr>
              <w:jc w:val="both"/>
              <w:rPr>
                <w:rFonts w:ascii="Arial" w:hAnsi="Arial" w:cs="Arial"/>
                <w:b/>
                <w:bCs/>
                <w:sz w:val="24"/>
                <w:szCs w:val="24"/>
                <w:u w:val="single"/>
              </w:rPr>
            </w:pPr>
            <w:r w:rsidRPr="00552677">
              <w:rPr>
                <w:rFonts w:ascii="Arial" w:hAnsi="Arial" w:cs="Arial"/>
                <w:b/>
                <w:bCs/>
                <w:sz w:val="24"/>
                <w:szCs w:val="24"/>
                <w:u w:val="single"/>
              </w:rPr>
              <w:t>Safeguarding</w:t>
            </w:r>
          </w:p>
          <w:p w14:paraId="1EBF8713" w14:textId="77777777" w:rsidR="00552677" w:rsidRPr="00552677" w:rsidRDefault="00552677" w:rsidP="00552677">
            <w:pPr>
              <w:jc w:val="both"/>
              <w:rPr>
                <w:rFonts w:ascii="Arial" w:hAnsi="Arial" w:cs="Arial"/>
                <w:b/>
                <w:bCs/>
                <w:sz w:val="24"/>
                <w:szCs w:val="24"/>
                <w:u w:val="single"/>
              </w:rPr>
            </w:pPr>
          </w:p>
          <w:p w14:paraId="058933E7" w14:textId="63482664" w:rsidR="00552677" w:rsidRDefault="00552677" w:rsidP="007B48F8">
            <w:pPr>
              <w:rPr>
                <w:rFonts w:ascii="Arial" w:hAnsi="Arial" w:cs="Arial"/>
                <w:sz w:val="24"/>
                <w:szCs w:val="24"/>
              </w:rPr>
            </w:pPr>
            <w:r>
              <w:rPr>
                <w:rFonts w:ascii="Arial" w:hAnsi="Arial" w:cs="Arial"/>
                <w:sz w:val="24"/>
                <w:szCs w:val="24"/>
              </w:rPr>
              <w:t>Dorothy House is committed to promoting the wellbeing of all adults and children who use our services, ensuring that they live a life that is free from harm, abuse and neglect. We work in an open and transparent way and encourage staff, volunteers, patients and families to raise any safeguarding concerns. All staff should ensure that they are aware of their responsibilities and attend the mandatory training as required.</w:t>
            </w:r>
          </w:p>
          <w:p w14:paraId="7B98CE46" w14:textId="77777777" w:rsidR="00D00A01" w:rsidRPr="00E736AF" w:rsidRDefault="00D00A01" w:rsidP="00D00A01">
            <w:pPr>
              <w:jc w:val="both"/>
              <w:rPr>
                <w:rFonts w:ascii="Arial" w:hAnsi="Arial" w:cs="Arial"/>
                <w:sz w:val="24"/>
                <w:szCs w:val="24"/>
              </w:rPr>
            </w:pPr>
          </w:p>
          <w:p w14:paraId="302E5DD3" w14:textId="77777777" w:rsidR="00D00A01" w:rsidRPr="007940CE" w:rsidRDefault="00D00A01" w:rsidP="00D00A01">
            <w:pPr>
              <w:jc w:val="both"/>
              <w:rPr>
                <w:rFonts w:ascii="Arial" w:hAnsi="Arial" w:cs="Arial"/>
                <w:b/>
                <w:sz w:val="24"/>
                <w:szCs w:val="24"/>
                <w:u w:val="single"/>
              </w:rPr>
            </w:pPr>
            <w:r>
              <w:rPr>
                <w:rFonts w:ascii="Arial" w:hAnsi="Arial" w:cs="Arial"/>
                <w:b/>
                <w:sz w:val="24"/>
                <w:szCs w:val="24"/>
                <w:u w:val="single"/>
              </w:rPr>
              <w:t>Health and Safety at Work Act</w:t>
            </w:r>
          </w:p>
          <w:p w14:paraId="7DD22E02" w14:textId="77777777" w:rsidR="00D00A01" w:rsidRPr="00E736AF" w:rsidRDefault="00D00A01" w:rsidP="00D00A01">
            <w:pPr>
              <w:jc w:val="both"/>
              <w:rPr>
                <w:rFonts w:ascii="Arial" w:hAnsi="Arial" w:cs="Arial"/>
                <w:sz w:val="24"/>
                <w:szCs w:val="24"/>
              </w:rPr>
            </w:pPr>
          </w:p>
          <w:p w14:paraId="32742678" w14:textId="77777777" w:rsidR="00D00A01" w:rsidRDefault="00D00A01" w:rsidP="008D79B5">
            <w:pPr>
              <w:jc w:val="both"/>
              <w:rPr>
                <w:rFonts w:ascii="Arial" w:hAnsi="Arial" w:cs="Arial"/>
                <w:sz w:val="24"/>
                <w:szCs w:val="24"/>
              </w:rPr>
            </w:pPr>
            <w:r w:rsidRPr="00E736AF">
              <w:rPr>
                <w:rFonts w:ascii="Arial" w:hAnsi="Arial" w:cs="Arial"/>
                <w:sz w:val="24"/>
                <w:szCs w:val="24"/>
              </w:rPr>
              <w:t>It is the responsibility of all employees to ensure that the requirements of the Health and Safety at Work Act are complied with safe working practices are adhered to and that hazards are observed and reported to the appropriate office.</w:t>
            </w:r>
          </w:p>
          <w:p w14:paraId="033BF213" w14:textId="0A74808C" w:rsidR="00F0687F" w:rsidRPr="008D79B5" w:rsidRDefault="00F0687F" w:rsidP="008D79B5">
            <w:pPr>
              <w:jc w:val="both"/>
              <w:rPr>
                <w:rFonts w:ascii="Arial" w:hAnsi="Arial" w:cs="Arial"/>
                <w:sz w:val="24"/>
                <w:szCs w:val="24"/>
              </w:rPr>
            </w:pPr>
          </w:p>
        </w:tc>
      </w:tr>
    </w:tbl>
    <w:p w14:paraId="17D13E17" w14:textId="07749199" w:rsidR="00B74D60" w:rsidRDefault="00F248D4" w:rsidP="00F248D4">
      <w:pPr>
        <w:rPr>
          <w:rFonts w:ascii="Arial" w:hAnsi="Arial" w:cs="Arial"/>
          <w:b/>
          <w:sz w:val="28"/>
          <w:szCs w:val="28"/>
        </w:rPr>
      </w:pPr>
      <w:r>
        <w:rPr>
          <w:rFonts w:ascii="Arial" w:hAnsi="Arial" w:cs="Arial"/>
          <w:b/>
          <w:sz w:val="28"/>
          <w:szCs w:val="28"/>
        </w:rPr>
        <w:lastRenderedPageBreak/>
        <w:t>P</w:t>
      </w:r>
      <w:r w:rsidR="00643B55" w:rsidRPr="00162394">
        <w:rPr>
          <w:rFonts w:ascii="Arial" w:hAnsi="Arial" w:cs="Arial"/>
          <w:b/>
          <w:sz w:val="28"/>
          <w:szCs w:val="28"/>
        </w:rPr>
        <w:t>erson Specifi</w:t>
      </w:r>
      <w:r w:rsidR="00D00A01">
        <w:rPr>
          <w:rFonts w:ascii="Arial" w:hAnsi="Arial" w:cs="Arial"/>
          <w:b/>
          <w:sz w:val="28"/>
          <w:szCs w:val="28"/>
        </w:rPr>
        <w:t xml:space="preserve">cation </w:t>
      </w:r>
      <w:r w:rsidR="00F0687F">
        <w:rPr>
          <w:rFonts w:ascii="Arial" w:hAnsi="Arial" w:cs="Arial"/>
          <w:b/>
          <w:sz w:val="28"/>
          <w:szCs w:val="28"/>
        </w:rPr>
        <w:t>–</w:t>
      </w:r>
      <w:r w:rsidR="00D00A01">
        <w:rPr>
          <w:rFonts w:ascii="Arial" w:hAnsi="Arial" w:cs="Arial"/>
          <w:b/>
          <w:sz w:val="28"/>
          <w:szCs w:val="28"/>
        </w:rPr>
        <w:t xml:space="preserve"> </w:t>
      </w:r>
    </w:p>
    <w:tbl>
      <w:tblPr>
        <w:tblStyle w:val="TableGrid"/>
        <w:tblW w:w="9605" w:type="dxa"/>
        <w:tblLook w:val="04A0" w:firstRow="1" w:lastRow="0" w:firstColumn="1" w:lastColumn="0" w:noHBand="0" w:noVBand="1"/>
      </w:tblPr>
      <w:tblGrid>
        <w:gridCol w:w="6487"/>
        <w:gridCol w:w="1559"/>
        <w:gridCol w:w="1559"/>
      </w:tblGrid>
      <w:tr w:rsidR="001B5930" w14:paraId="7B5096EE" w14:textId="77777777" w:rsidTr="001C39A2">
        <w:tc>
          <w:tcPr>
            <w:tcW w:w="6487" w:type="dxa"/>
          </w:tcPr>
          <w:p w14:paraId="5147A769" w14:textId="77777777" w:rsidR="001B5930" w:rsidRDefault="001B5930">
            <w:pPr>
              <w:rPr>
                <w:rFonts w:ascii="Arial" w:hAnsi="Arial" w:cs="Arial"/>
                <w:sz w:val="24"/>
                <w:szCs w:val="24"/>
              </w:rPr>
            </w:pPr>
          </w:p>
          <w:p w14:paraId="44EE43AE" w14:textId="77777777" w:rsidR="001B5930" w:rsidRPr="001B5930" w:rsidRDefault="001B5930">
            <w:pPr>
              <w:rPr>
                <w:rFonts w:ascii="Arial" w:hAnsi="Arial" w:cs="Arial"/>
                <w:b/>
                <w:sz w:val="24"/>
                <w:szCs w:val="24"/>
              </w:rPr>
            </w:pPr>
            <w:r>
              <w:rPr>
                <w:rFonts w:ascii="Arial" w:hAnsi="Arial" w:cs="Arial"/>
                <w:b/>
                <w:sz w:val="24"/>
                <w:szCs w:val="24"/>
              </w:rPr>
              <w:t>Criteria</w:t>
            </w:r>
          </w:p>
        </w:tc>
        <w:tc>
          <w:tcPr>
            <w:tcW w:w="1559" w:type="dxa"/>
          </w:tcPr>
          <w:p w14:paraId="03A75091" w14:textId="77777777" w:rsidR="001B5930" w:rsidRDefault="001B5930">
            <w:pPr>
              <w:rPr>
                <w:rFonts w:ascii="Arial" w:hAnsi="Arial" w:cs="Arial"/>
                <w:sz w:val="24"/>
                <w:szCs w:val="24"/>
              </w:rPr>
            </w:pPr>
          </w:p>
          <w:p w14:paraId="44CA82CC" w14:textId="77777777" w:rsidR="001B5930" w:rsidRPr="001B5930" w:rsidRDefault="001B5930">
            <w:pPr>
              <w:rPr>
                <w:rFonts w:ascii="Arial" w:hAnsi="Arial" w:cs="Arial"/>
                <w:b/>
                <w:sz w:val="24"/>
                <w:szCs w:val="24"/>
              </w:rPr>
            </w:pPr>
            <w:r>
              <w:rPr>
                <w:rFonts w:ascii="Arial" w:hAnsi="Arial" w:cs="Arial"/>
                <w:b/>
                <w:sz w:val="24"/>
                <w:szCs w:val="24"/>
              </w:rPr>
              <w:t>Essential</w:t>
            </w:r>
          </w:p>
        </w:tc>
        <w:tc>
          <w:tcPr>
            <w:tcW w:w="1559" w:type="dxa"/>
          </w:tcPr>
          <w:p w14:paraId="2808A7D3" w14:textId="77777777" w:rsidR="001B5930" w:rsidRDefault="001B5930">
            <w:pPr>
              <w:rPr>
                <w:rFonts w:ascii="Arial" w:hAnsi="Arial" w:cs="Arial"/>
                <w:sz w:val="24"/>
                <w:szCs w:val="24"/>
              </w:rPr>
            </w:pPr>
          </w:p>
          <w:p w14:paraId="6F1B09B7" w14:textId="77777777" w:rsidR="001B5930" w:rsidRPr="001B5930" w:rsidRDefault="001B5930">
            <w:pPr>
              <w:rPr>
                <w:rFonts w:ascii="Arial" w:hAnsi="Arial" w:cs="Arial"/>
                <w:b/>
                <w:sz w:val="24"/>
                <w:szCs w:val="24"/>
              </w:rPr>
            </w:pPr>
            <w:r>
              <w:rPr>
                <w:rFonts w:ascii="Arial" w:hAnsi="Arial" w:cs="Arial"/>
                <w:b/>
                <w:sz w:val="24"/>
                <w:szCs w:val="24"/>
              </w:rPr>
              <w:t>Desirable</w:t>
            </w:r>
          </w:p>
        </w:tc>
      </w:tr>
      <w:tr w:rsidR="00F0687F" w14:paraId="2E7CD067" w14:textId="77777777" w:rsidTr="00F0687F">
        <w:trPr>
          <w:trHeight w:val="567"/>
        </w:trPr>
        <w:tc>
          <w:tcPr>
            <w:tcW w:w="6487" w:type="dxa"/>
            <w:vAlign w:val="center"/>
          </w:tcPr>
          <w:p w14:paraId="2C8CAC13" w14:textId="11BA225D" w:rsidR="00F0687F" w:rsidRPr="00F0687F" w:rsidRDefault="009D171B" w:rsidP="00F0687F">
            <w:pPr>
              <w:rPr>
                <w:rFonts w:ascii="Arial" w:hAnsi="Arial" w:cs="Arial"/>
                <w:sz w:val="24"/>
                <w:szCs w:val="24"/>
              </w:rPr>
            </w:pPr>
            <w:r>
              <w:rPr>
                <w:rFonts w:ascii="Arial" w:hAnsi="Arial" w:cs="Arial"/>
                <w:sz w:val="24"/>
                <w:szCs w:val="24"/>
              </w:rPr>
              <w:t>E</w:t>
            </w:r>
            <w:r w:rsidR="00BA6A9C" w:rsidRPr="00BA6A9C">
              <w:rPr>
                <w:rFonts w:ascii="Arial" w:hAnsi="Arial" w:cs="Arial"/>
                <w:sz w:val="24"/>
                <w:szCs w:val="24"/>
              </w:rPr>
              <w:t>xperience of providing spiritual support</w:t>
            </w:r>
            <w:r w:rsidR="001973A3">
              <w:rPr>
                <w:rFonts w:ascii="Arial" w:hAnsi="Arial" w:cs="Arial"/>
                <w:sz w:val="24"/>
                <w:szCs w:val="24"/>
              </w:rPr>
              <w:t xml:space="preserve"> and </w:t>
            </w:r>
            <w:r w:rsidR="001973A3" w:rsidRPr="00BA6A9C">
              <w:rPr>
                <w:rFonts w:ascii="Arial" w:hAnsi="Arial" w:cs="Arial"/>
                <w:sz w:val="24"/>
                <w:szCs w:val="24"/>
              </w:rPr>
              <w:t>working with significant loss and life change</w:t>
            </w:r>
          </w:p>
        </w:tc>
        <w:tc>
          <w:tcPr>
            <w:tcW w:w="1559" w:type="dxa"/>
            <w:vAlign w:val="center"/>
          </w:tcPr>
          <w:p w14:paraId="0E6252EC" w14:textId="7F0448EC" w:rsidR="00F0687F" w:rsidRDefault="001973A3" w:rsidP="00F0687F">
            <w:pPr>
              <w:jc w:val="center"/>
              <w:rPr>
                <w:rFonts w:ascii="Arial" w:hAnsi="Arial" w:cs="Arial"/>
                <w:sz w:val="24"/>
                <w:szCs w:val="24"/>
              </w:rPr>
            </w:pPr>
            <w:r>
              <w:rPr>
                <w:rFonts w:ascii="Arial" w:hAnsi="Arial" w:cs="Arial"/>
                <w:sz w:val="24"/>
                <w:szCs w:val="24"/>
              </w:rPr>
              <w:t>X</w:t>
            </w:r>
          </w:p>
        </w:tc>
        <w:tc>
          <w:tcPr>
            <w:tcW w:w="1559" w:type="dxa"/>
            <w:vAlign w:val="center"/>
          </w:tcPr>
          <w:p w14:paraId="6D13DFC7" w14:textId="77777777" w:rsidR="00F0687F" w:rsidRDefault="00F0687F" w:rsidP="00F0687F">
            <w:pPr>
              <w:jc w:val="center"/>
              <w:rPr>
                <w:rFonts w:ascii="Arial" w:hAnsi="Arial" w:cs="Arial"/>
                <w:sz w:val="24"/>
                <w:szCs w:val="24"/>
              </w:rPr>
            </w:pPr>
          </w:p>
        </w:tc>
      </w:tr>
      <w:tr w:rsidR="00F0687F" w14:paraId="54C70369" w14:textId="77777777" w:rsidTr="00F0687F">
        <w:trPr>
          <w:trHeight w:val="567"/>
        </w:trPr>
        <w:tc>
          <w:tcPr>
            <w:tcW w:w="6487" w:type="dxa"/>
            <w:vAlign w:val="center"/>
          </w:tcPr>
          <w:p w14:paraId="3F16BB2F" w14:textId="1D37B341" w:rsidR="00F0687F" w:rsidRPr="001A4737" w:rsidRDefault="00BA6A9C" w:rsidP="009D171B">
            <w:pPr>
              <w:rPr>
                <w:rFonts w:ascii="Arial" w:hAnsi="Arial" w:cs="Arial"/>
                <w:sz w:val="24"/>
                <w:szCs w:val="24"/>
              </w:rPr>
            </w:pPr>
            <w:r w:rsidRPr="00BA6A9C">
              <w:rPr>
                <w:rFonts w:ascii="Arial" w:hAnsi="Arial" w:cs="Arial"/>
                <w:sz w:val="24"/>
                <w:szCs w:val="24"/>
              </w:rPr>
              <w:t xml:space="preserve">Experience of working in a health </w:t>
            </w:r>
            <w:r w:rsidR="001973A3">
              <w:rPr>
                <w:rFonts w:ascii="Arial" w:hAnsi="Arial" w:cs="Arial"/>
                <w:sz w:val="24"/>
                <w:szCs w:val="24"/>
              </w:rPr>
              <w:t>and/or</w:t>
            </w:r>
            <w:r w:rsidRPr="00BA6A9C">
              <w:rPr>
                <w:rFonts w:ascii="Arial" w:hAnsi="Arial" w:cs="Arial"/>
                <w:sz w:val="24"/>
                <w:szCs w:val="24"/>
              </w:rPr>
              <w:t xml:space="preserve"> social care environment</w:t>
            </w:r>
          </w:p>
        </w:tc>
        <w:tc>
          <w:tcPr>
            <w:tcW w:w="1559" w:type="dxa"/>
            <w:vAlign w:val="center"/>
          </w:tcPr>
          <w:p w14:paraId="3A82D12E" w14:textId="50201C07" w:rsidR="00F0687F" w:rsidRDefault="00F647D1" w:rsidP="00F0687F">
            <w:pPr>
              <w:jc w:val="center"/>
              <w:rPr>
                <w:rFonts w:ascii="Arial" w:hAnsi="Arial" w:cs="Arial"/>
                <w:sz w:val="24"/>
                <w:szCs w:val="24"/>
              </w:rPr>
            </w:pPr>
            <w:r>
              <w:rPr>
                <w:rFonts w:ascii="Arial" w:hAnsi="Arial" w:cs="Arial"/>
                <w:sz w:val="24"/>
                <w:szCs w:val="24"/>
              </w:rPr>
              <w:t>X</w:t>
            </w:r>
          </w:p>
        </w:tc>
        <w:tc>
          <w:tcPr>
            <w:tcW w:w="1559" w:type="dxa"/>
            <w:vAlign w:val="center"/>
          </w:tcPr>
          <w:p w14:paraId="479FB3F1" w14:textId="7CE49216" w:rsidR="00F0687F" w:rsidRDefault="00F0687F" w:rsidP="00F0687F">
            <w:pPr>
              <w:jc w:val="center"/>
              <w:rPr>
                <w:rFonts w:ascii="Arial" w:hAnsi="Arial" w:cs="Arial"/>
                <w:sz w:val="24"/>
                <w:szCs w:val="24"/>
              </w:rPr>
            </w:pPr>
          </w:p>
        </w:tc>
      </w:tr>
      <w:tr w:rsidR="00F0687F" w14:paraId="519674FE" w14:textId="77777777" w:rsidTr="00F0687F">
        <w:trPr>
          <w:trHeight w:val="567"/>
        </w:trPr>
        <w:tc>
          <w:tcPr>
            <w:tcW w:w="6487" w:type="dxa"/>
            <w:vAlign w:val="center"/>
          </w:tcPr>
          <w:p w14:paraId="3F23C7AB" w14:textId="2E271C16" w:rsidR="00F0687F" w:rsidRPr="009D171B" w:rsidRDefault="00BA6A9C" w:rsidP="001973A3">
            <w:pPr>
              <w:rPr>
                <w:rFonts w:ascii="Arial" w:hAnsi="Arial" w:cs="Arial"/>
                <w:sz w:val="24"/>
                <w:szCs w:val="24"/>
              </w:rPr>
            </w:pPr>
            <w:r w:rsidRPr="009D171B">
              <w:rPr>
                <w:rFonts w:ascii="Arial" w:hAnsi="Arial" w:cs="Arial"/>
                <w:sz w:val="24"/>
                <w:szCs w:val="24"/>
              </w:rPr>
              <w:t xml:space="preserve">Experience of devising and </w:t>
            </w:r>
            <w:r w:rsidR="001973A3">
              <w:rPr>
                <w:rFonts w:ascii="Arial" w:hAnsi="Arial" w:cs="Arial"/>
                <w:sz w:val="24"/>
                <w:szCs w:val="24"/>
              </w:rPr>
              <w:t>delivering</w:t>
            </w:r>
            <w:r w:rsidRPr="009D171B">
              <w:rPr>
                <w:rFonts w:ascii="Arial" w:hAnsi="Arial" w:cs="Arial"/>
                <w:sz w:val="24"/>
                <w:szCs w:val="24"/>
              </w:rPr>
              <w:t xml:space="preserve"> services or other formal expressions </w:t>
            </w:r>
            <w:r w:rsidR="001973A3">
              <w:rPr>
                <w:rFonts w:ascii="Arial" w:hAnsi="Arial" w:cs="Arial"/>
                <w:sz w:val="24"/>
                <w:szCs w:val="24"/>
              </w:rPr>
              <w:t xml:space="preserve">of </w:t>
            </w:r>
            <w:r w:rsidRPr="009D171B">
              <w:rPr>
                <w:rFonts w:ascii="Arial" w:hAnsi="Arial" w:cs="Arial"/>
                <w:sz w:val="24"/>
                <w:szCs w:val="24"/>
              </w:rPr>
              <w:t>spiritual belief</w:t>
            </w:r>
          </w:p>
        </w:tc>
        <w:tc>
          <w:tcPr>
            <w:tcW w:w="1559" w:type="dxa"/>
            <w:vAlign w:val="center"/>
          </w:tcPr>
          <w:p w14:paraId="23496CDF" w14:textId="7E76039B" w:rsidR="00F0687F" w:rsidRDefault="001973A3" w:rsidP="00F0687F">
            <w:pPr>
              <w:jc w:val="center"/>
              <w:rPr>
                <w:rFonts w:ascii="Arial" w:hAnsi="Arial" w:cs="Arial"/>
                <w:sz w:val="24"/>
                <w:szCs w:val="24"/>
              </w:rPr>
            </w:pPr>
            <w:r>
              <w:rPr>
                <w:rFonts w:ascii="Arial" w:hAnsi="Arial" w:cs="Arial"/>
                <w:sz w:val="24"/>
                <w:szCs w:val="24"/>
              </w:rPr>
              <w:t>X</w:t>
            </w:r>
          </w:p>
        </w:tc>
        <w:tc>
          <w:tcPr>
            <w:tcW w:w="1559" w:type="dxa"/>
            <w:vAlign w:val="center"/>
          </w:tcPr>
          <w:p w14:paraId="52E26055" w14:textId="77777777" w:rsidR="00F0687F" w:rsidRDefault="00F0687F" w:rsidP="00F0687F">
            <w:pPr>
              <w:jc w:val="center"/>
              <w:rPr>
                <w:rFonts w:ascii="Arial" w:hAnsi="Arial" w:cs="Arial"/>
                <w:sz w:val="24"/>
                <w:szCs w:val="24"/>
              </w:rPr>
            </w:pPr>
          </w:p>
        </w:tc>
      </w:tr>
      <w:tr w:rsidR="00F0687F" w14:paraId="0F822946" w14:textId="77777777" w:rsidTr="00F0687F">
        <w:trPr>
          <w:trHeight w:val="567"/>
        </w:trPr>
        <w:tc>
          <w:tcPr>
            <w:tcW w:w="6487" w:type="dxa"/>
            <w:vAlign w:val="center"/>
          </w:tcPr>
          <w:p w14:paraId="28AA1888" w14:textId="7FED1E91" w:rsidR="00F0687F" w:rsidRPr="000C4B1F" w:rsidRDefault="00BA6A9C" w:rsidP="001973A3">
            <w:pPr>
              <w:rPr>
                <w:rFonts w:ascii="Arial" w:hAnsi="Arial" w:cs="Arial"/>
                <w:sz w:val="24"/>
                <w:szCs w:val="24"/>
              </w:rPr>
            </w:pPr>
            <w:r w:rsidRPr="009D171B">
              <w:rPr>
                <w:rFonts w:ascii="Arial" w:hAnsi="Arial" w:cs="Arial"/>
                <w:sz w:val="24"/>
                <w:szCs w:val="24"/>
              </w:rPr>
              <w:t xml:space="preserve">Experience </w:t>
            </w:r>
            <w:r w:rsidR="001973A3">
              <w:rPr>
                <w:rFonts w:ascii="Arial" w:hAnsi="Arial" w:cs="Arial"/>
                <w:sz w:val="24"/>
                <w:szCs w:val="24"/>
              </w:rPr>
              <w:t xml:space="preserve">working with </w:t>
            </w:r>
            <w:r w:rsidRPr="009D171B">
              <w:rPr>
                <w:rFonts w:ascii="Arial" w:hAnsi="Arial" w:cs="Arial"/>
                <w:sz w:val="24"/>
                <w:szCs w:val="24"/>
              </w:rPr>
              <w:t>volunteers</w:t>
            </w:r>
          </w:p>
        </w:tc>
        <w:tc>
          <w:tcPr>
            <w:tcW w:w="1559" w:type="dxa"/>
            <w:vAlign w:val="center"/>
          </w:tcPr>
          <w:p w14:paraId="207BE96F" w14:textId="7A7BE4C1" w:rsidR="00F0687F" w:rsidRDefault="00F0687F" w:rsidP="00F0687F">
            <w:pPr>
              <w:jc w:val="center"/>
              <w:rPr>
                <w:rFonts w:ascii="Arial" w:hAnsi="Arial" w:cs="Arial"/>
                <w:sz w:val="24"/>
                <w:szCs w:val="24"/>
              </w:rPr>
            </w:pPr>
          </w:p>
        </w:tc>
        <w:tc>
          <w:tcPr>
            <w:tcW w:w="1559" w:type="dxa"/>
            <w:vAlign w:val="center"/>
          </w:tcPr>
          <w:p w14:paraId="22B4DCAA" w14:textId="46BA91BE" w:rsidR="00F0687F" w:rsidRDefault="001973A3" w:rsidP="00F0687F">
            <w:pPr>
              <w:jc w:val="center"/>
              <w:rPr>
                <w:rFonts w:ascii="Arial" w:hAnsi="Arial" w:cs="Arial"/>
                <w:sz w:val="24"/>
                <w:szCs w:val="24"/>
              </w:rPr>
            </w:pPr>
            <w:r>
              <w:rPr>
                <w:rFonts w:ascii="Arial" w:hAnsi="Arial" w:cs="Arial"/>
                <w:sz w:val="24"/>
                <w:szCs w:val="24"/>
              </w:rPr>
              <w:t>X</w:t>
            </w:r>
          </w:p>
        </w:tc>
      </w:tr>
      <w:tr w:rsidR="000550D2" w14:paraId="3E8050DF" w14:textId="77777777" w:rsidTr="00F0687F">
        <w:trPr>
          <w:trHeight w:val="567"/>
        </w:trPr>
        <w:tc>
          <w:tcPr>
            <w:tcW w:w="6487" w:type="dxa"/>
            <w:vAlign w:val="center"/>
          </w:tcPr>
          <w:p w14:paraId="25ADA52A" w14:textId="5BBE0C10" w:rsidR="000550D2" w:rsidRPr="001A4737" w:rsidRDefault="001973A3" w:rsidP="000550D2">
            <w:pPr>
              <w:rPr>
                <w:rFonts w:ascii="Arial" w:hAnsi="Arial" w:cs="Arial"/>
                <w:sz w:val="24"/>
                <w:szCs w:val="24"/>
              </w:rPr>
            </w:pPr>
            <w:r w:rsidRPr="00BA6A9C">
              <w:rPr>
                <w:rFonts w:ascii="Arial" w:hAnsi="Arial" w:cs="Arial"/>
                <w:sz w:val="24"/>
                <w:szCs w:val="24"/>
              </w:rPr>
              <w:t xml:space="preserve">Excellent interpersonal and </w:t>
            </w:r>
            <w:r>
              <w:rPr>
                <w:rFonts w:ascii="Arial" w:hAnsi="Arial" w:cs="Arial"/>
                <w:sz w:val="24"/>
                <w:szCs w:val="24"/>
              </w:rPr>
              <w:t>communication</w:t>
            </w:r>
            <w:r w:rsidRPr="00BA6A9C">
              <w:rPr>
                <w:rFonts w:ascii="Arial" w:hAnsi="Arial" w:cs="Arial"/>
                <w:sz w:val="24"/>
                <w:szCs w:val="24"/>
              </w:rPr>
              <w:t xml:space="preserve"> skills</w:t>
            </w:r>
            <w:r>
              <w:rPr>
                <w:rFonts w:ascii="Arial" w:hAnsi="Arial" w:cs="Arial"/>
                <w:sz w:val="24"/>
                <w:szCs w:val="24"/>
              </w:rPr>
              <w:t xml:space="preserve">, with the ability to build and maintain stakeholder relationships. </w:t>
            </w:r>
          </w:p>
        </w:tc>
        <w:tc>
          <w:tcPr>
            <w:tcW w:w="1559" w:type="dxa"/>
            <w:vAlign w:val="center"/>
          </w:tcPr>
          <w:p w14:paraId="2B994F88" w14:textId="6B52AB35" w:rsidR="000550D2" w:rsidRDefault="001973A3" w:rsidP="000550D2">
            <w:pPr>
              <w:jc w:val="center"/>
              <w:rPr>
                <w:rFonts w:ascii="Arial" w:hAnsi="Arial" w:cs="Arial"/>
                <w:sz w:val="24"/>
                <w:szCs w:val="24"/>
              </w:rPr>
            </w:pPr>
            <w:r>
              <w:rPr>
                <w:rFonts w:ascii="Arial" w:hAnsi="Arial" w:cs="Arial"/>
                <w:sz w:val="24"/>
                <w:szCs w:val="24"/>
              </w:rPr>
              <w:t>X</w:t>
            </w:r>
          </w:p>
        </w:tc>
        <w:tc>
          <w:tcPr>
            <w:tcW w:w="1559" w:type="dxa"/>
            <w:vAlign w:val="center"/>
          </w:tcPr>
          <w:p w14:paraId="338CE029" w14:textId="7E03B646" w:rsidR="000550D2" w:rsidRDefault="000550D2" w:rsidP="000550D2">
            <w:pPr>
              <w:jc w:val="center"/>
              <w:rPr>
                <w:rFonts w:ascii="Arial" w:hAnsi="Arial" w:cs="Arial"/>
                <w:sz w:val="24"/>
                <w:szCs w:val="24"/>
              </w:rPr>
            </w:pPr>
          </w:p>
        </w:tc>
      </w:tr>
      <w:tr w:rsidR="00BA6A9C" w14:paraId="5EEC0AB2" w14:textId="77777777" w:rsidTr="00F0687F">
        <w:trPr>
          <w:trHeight w:val="567"/>
        </w:trPr>
        <w:tc>
          <w:tcPr>
            <w:tcW w:w="6487" w:type="dxa"/>
            <w:vAlign w:val="center"/>
          </w:tcPr>
          <w:p w14:paraId="7EB23A6E" w14:textId="788D2366" w:rsidR="00BA6A9C" w:rsidRPr="00A80714" w:rsidRDefault="00B54E31" w:rsidP="00B54E31">
            <w:pPr>
              <w:rPr>
                <w:rFonts w:ascii="Arial" w:hAnsi="Arial" w:cs="Arial"/>
                <w:sz w:val="24"/>
                <w:szCs w:val="24"/>
              </w:rPr>
            </w:pPr>
            <w:r>
              <w:rPr>
                <w:rFonts w:ascii="Arial" w:hAnsi="Arial" w:cs="Arial"/>
                <w:sz w:val="24"/>
                <w:szCs w:val="24"/>
              </w:rPr>
              <w:lastRenderedPageBreak/>
              <w:t>Can demonstrate</w:t>
            </w:r>
            <w:r w:rsidR="001973A3">
              <w:rPr>
                <w:rFonts w:ascii="Arial" w:hAnsi="Arial" w:cs="Arial"/>
                <w:sz w:val="24"/>
                <w:szCs w:val="24"/>
              </w:rPr>
              <w:t xml:space="preserve"> </w:t>
            </w:r>
            <w:r>
              <w:rPr>
                <w:rFonts w:ascii="Arial" w:hAnsi="Arial" w:cs="Arial"/>
                <w:sz w:val="24"/>
                <w:szCs w:val="24"/>
              </w:rPr>
              <w:t>provision of</w:t>
            </w:r>
            <w:r w:rsidR="00BA6A9C" w:rsidRPr="00BA6A9C">
              <w:rPr>
                <w:rFonts w:ascii="Arial" w:hAnsi="Arial" w:cs="Arial"/>
                <w:sz w:val="24"/>
                <w:szCs w:val="24"/>
              </w:rPr>
              <w:t xml:space="preserve"> spiritual care to people </w:t>
            </w:r>
            <w:r w:rsidR="00F647D1">
              <w:rPr>
                <w:rFonts w:ascii="Arial" w:hAnsi="Arial" w:cs="Arial"/>
                <w:sz w:val="24"/>
                <w:szCs w:val="24"/>
              </w:rPr>
              <w:t>from a variety of</w:t>
            </w:r>
            <w:r w:rsidR="00BA6A9C" w:rsidRPr="00BA6A9C">
              <w:rPr>
                <w:rFonts w:ascii="Arial" w:hAnsi="Arial" w:cs="Arial"/>
                <w:sz w:val="24"/>
                <w:szCs w:val="24"/>
              </w:rPr>
              <w:t xml:space="preserve"> faiths or no faith</w:t>
            </w:r>
            <w:r w:rsidR="001973A3">
              <w:rPr>
                <w:rFonts w:ascii="Arial" w:hAnsi="Arial" w:cs="Arial"/>
                <w:sz w:val="24"/>
                <w:szCs w:val="24"/>
              </w:rPr>
              <w:t>.</w:t>
            </w:r>
          </w:p>
        </w:tc>
        <w:tc>
          <w:tcPr>
            <w:tcW w:w="1559" w:type="dxa"/>
            <w:vAlign w:val="center"/>
          </w:tcPr>
          <w:p w14:paraId="1678894C" w14:textId="0F5237BE" w:rsidR="00BA6A9C" w:rsidRDefault="001973A3" w:rsidP="000550D2">
            <w:pPr>
              <w:jc w:val="center"/>
              <w:rPr>
                <w:rFonts w:ascii="Arial" w:hAnsi="Arial" w:cs="Arial"/>
                <w:sz w:val="24"/>
                <w:szCs w:val="24"/>
              </w:rPr>
            </w:pPr>
            <w:r>
              <w:rPr>
                <w:rFonts w:ascii="Arial" w:hAnsi="Arial" w:cs="Arial"/>
                <w:sz w:val="24"/>
                <w:szCs w:val="24"/>
              </w:rPr>
              <w:t>X</w:t>
            </w:r>
          </w:p>
        </w:tc>
        <w:tc>
          <w:tcPr>
            <w:tcW w:w="1559" w:type="dxa"/>
            <w:vAlign w:val="center"/>
          </w:tcPr>
          <w:p w14:paraId="2937DB7D" w14:textId="77777777" w:rsidR="00BA6A9C" w:rsidRDefault="00BA6A9C" w:rsidP="000550D2">
            <w:pPr>
              <w:jc w:val="center"/>
              <w:rPr>
                <w:rFonts w:ascii="Arial" w:hAnsi="Arial" w:cs="Arial"/>
                <w:sz w:val="24"/>
                <w:szCs w:val="24"/>
              </w:rPr>
            </w:pPr>
          </w:p>
        </w:tc>
      </w:tr>
      <w:tr w:rsidR="00BA6A9C" w14:paraId="38CDFCE4" w14:textId="77777777" w:rsidTr="00F0687F">
        <w:trPr>
          <w:trHeight w:val="567"/>
        </w:trPr>
        <w:tc>
          <w:tcPr>
            <w:tcW w:w="6487" w:type="dxa"/>
            <w:vAlign w:val="center"/>
          </w:tcPr>
          <w:p w14:paraId="2834A163" w14:textId="23481C0F" w:rsidR="00BA6A9C" w:rsidRPr="00BA6A9C" w:rsidRDefault="00BA6A9C" w:rsidP="001973A3">
            <w:pPr>
              <w:rPr>
                <w:rFonts w:ascii="Arial" w:hAnsi="Arial" w:cs="Arial"/>
                <w:sz w:val="24"/>
                <w:szCs w:val="24"/>
              </w:rPr>
            </w:pPr>
            <w:r w:rsidRPr="00BA6A9C">
              <w:rPr>
                <w:rFonts w:ascii="Arial" w:hAnsi="Arial" w:cs="Arial"/>
                <w:sz w:val="24"/>
                <w:szCs w:val="24"/>
              </w:rPr>
              <w:t xml:space="preserve">Well organised and able to effectively manage own </w:t>
            </w:r>
            <w:r w:rsidR="001973A3">
              <w:rPr>
                <w:rFonts w:ascii="Arial" w:hAnsi="Arial" w:cs="Arial"/>
                <w:sz w:val="24"/>
                <w:szCs w:val="24"/>
              </w:rPr>
              <w:t>time and workload.</w:t>
            </w:r>
          </w:p>
        </w:tc>
        <w:tc>
          <w:tcPr>
            <w:tcW w:w="1559" w:type="dxa"/>
            <w:vAlign w:val="center"/>
          </w:tcPr>
          <w:p w14:paraId="06201C2C" w14:textId="20693FF8" w:rsidR="00BA6A9C" w:rsidRDefault="001973A3" w:rsidP="000550D2">
            <w:pPr>
              <w:jc w:val="center"/>
              <w:rPr>
                <w:rFonts w:ascii="Arial" w:hAnsi="Arial" w:cs="Arial"/>
                <w:sz w:val="24"/>
                <w:szCs w:val="24"/>
              </w:rPr>
            </w:pPr>
            <w:r>
              <w:rPr>
                <w:rFonts w:ascii="Arial" w:hAnsi="Arial" w:cs="Arial"/>
                <w:sz w:val="24"/>
                <w:szCs w:val="24"/>
              </w:rPr>
              <w:t>X</w:t>
            </w:r>
          </w:p>
        </w:tc>
        <w:tc>
          <w:tcPr>
            <w:tcW w:w="1559" w:type="dxa"/>
            <w:vAlign w:val="center"/>
          </w:tcPr>
          <w:p w14:paraId="18E58939" w14:textId="77777777" w:rsidR="00BA6A9C" w:rsidRDefault="00BA6A9C" w:rsidP="000550D2">
            <w:pPr>
              <w:jc w:val="center"/>
              <w:rPr>
                <w:rFonts w:ascii="Arial" w:hAnsi="Arial" w:cs="Arial"/>
                <w:sz w:val="24"/>
                <w:szCs w:val="24"/>
              </w:rPr>
            </w:pPr>
          </w:p>
        </w:tc>
      </w:tr>
      <w:tr w:rsidR="00BA6A9C" w14:paraId="44CFAB65" w14:textId="77777777" w:rsidTr="00F0687F">
        <w:trPr>
          <w:trHeight w:val="567"/>
        </w:trPr>
        <w:tc>
          <w:tcPr>
            <w:tcW w:w="6487" w:type="dxa"/>
            <w:vAlign w:val="center"/>
          </w:tcPr>
          <w:p w14:paraId="2761F2C0" w14:textId="68A46958" w:rsidR="00BA6A9C" w:rsidRPr="00BA6A9C" w:rsidRDefault="00BA6A9C" w:rsidP="000550D2">
            <w:pPr>
              <w:rPr>
                <w:rFonts w:ascii="Arial" w:hAnsi="Arial" w:cs="Arial"/>
                <w:sz w:val="24"/>
                <w:szCs w:val="24"/>
              </w:rPr>
            </w:pPr>
            <w:r w:rsidRPr="00BA6A9C">
              <w:rPr>
                <w:rFonts w:ascii="Arial" w:hAnsi="Arial" w:cs="Arial"/>
                <w:sz w:val="24"/>
                <w:szCs w:val="24"/>
              </w:rPr>
              <w:t>Willing and able to work flexibly including outside of normal working hours to meet the needs of the service</w:t>
            </w:r>
            <w:r w:rsidR="00F647D1">
              <w:rPr>
                <w:rFonts w:ascii="Arial" w:hAnsi="Arial" w:cs="Arial"/>
                <w:sz w:val="24"/>
                <w:szCs w:val="24"/>
              </w:rPr>
              <w:t>.</w:t>
            </w:r>
          </w:p>
        </w:tc>
        <w:tc>
          <w:tcPr>
            <w:tcW w:w="1559" w:type="dxa"/>
            <w:vAlign w:val="center"/>
          </w:tcPr>
          <w:p w14:paraId="73AA7EA6" w14:textId="603127A6" w:rsidR="00BA6A9C" w:rsidRDefault="001973A3" w:rsidP="000550D2">
            <w:pPr>
              <w:jc w:val="center"/>
              <w:rPr>
                <w:rFonts w:ascii="Arial" w:hAnsi="Arial" w:cs="Arial"/>
                <w:sz w:val="24"/>
                <w:szCs w:val="24"/>
              </w:rPr>
            </w:pPr>
            <w:r>
              <w:rPr>
                <w:rFonts w:ascii="Arial" w:hAnsi="Arial" w:cs="Arial"/>
                <w:sz w:val="24"/>
                <w:szCs w:val="24"/>
              </w:rPr>
              <w:t>X</w:t>
            </w:r>
          </w:p>
        </w:tc>
        <w:tc>
          <w:tcPr>
            <w:tcW w:w="1559" w:type="dxa"/>
            <w:vAlign w:val="center"/>
          </w:tcPr>
          <w:p w14:paraId="6EC98A68" w14:textId="77777777" w:rsidR="00BA6A9C" w:rsidRDefault="00BA6A9C" w:rsidP="000550D2">
            <w:pPr>
              <w:jc w:val="center"/>
              <w:rPr>
                <w:rFonts w:ascii="Arial" w:hAnsi="Arial" w:cs="Arial"/>
                <w:sz w:val="24"/>
                <w:szCs w:val="24"/>
              </w:rPr>
            </w:pPr>
          </w:p>
        </w:tc>
      </w:tr>
    </w:tbl>
    <w:p w14:paraId="6C84382A" w14:textId="77777777" w:rsidR="00AB70FE" w:rsidRPr="00E24631" w:rsidRDefault="00AB70FE" w:rsidP="000550D2">
      <w:pPr>
        <w:rPr>
          <w:rFonts w:ascii="Arial" w:hAnsi="Arial" w:cs="Arial"/>
          <w:b/>
          <w:sz w:val="24"/>
          <w:szCs w:val="24"/>
        </w:rPr>
      </w:pPr>
    </w:p>
    <w:sectPr w:rsidR="00AB70FE" w:rsidRPr="00E24631" w:rsidSect="00204AC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0AF91" w14:textId="77777777" w:rsidR="00AE0425" w:rsidRDefault="00AE0425" w:rsidP="00BA006B">
      <w:pPr>
        <w:spacing w:after="0" w:line="240" w:lineRule="auto"/>
      </w:pPr>
      <w:r>
        <w:separator/>
      </w:r>
    </w:p>
  </w:endnote>
  <w:endnote w:type="continuationSeparator" w:id="0">
    <w:p w14:paraId="0A3690C9" w14:textId="77777777" w:rsidR="00AE0425" w:rsidRDefault="00AE0425" w:rsidP="00BA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951F6" w14:textId="77777777" w:rsidR="00AE0425" w:rsidRDefault="00AE0425" w:rsidP="00BA006B">
      <w:pPr>
        <w:spacing w:after="0" w:line="240" w:lineRule="auto"/>
      </w:pPr>
      <w:r>
        <w:separator/>
      </w:r>
    </w:p>
  </w:footnote>
  <w:footnote w:type="continuationSeparator" w:id="0">
    <w:p w14:paraId="456A46D5" w14:textId="77777777" w:rsidR="00AE0425" w:rsidRDefault="00AE0425" w:rsidP="00BA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D3BD" w14:textId="77777777" w:rsidR="003B3B8D" w:rsidRDefault="00A81A45" w:rsidP="00BA006B">
    <w:pPr>
      <w:pStyle w:val="Header"/>
      <w:jc w:val="right"/>
    </w:pPr>
    <w:r>
      <w:rPr>
        <w:noProof/>
        <w:lang w:eastAsia="en-GB"/>
      </w:rPr>
      <w:drawing>
        <wp:inline distT="0" distB="0" distL="0" distR="0" wp14:anchorId="611D8AF2" wp14:editId="456855C8">
          <wp:extent cx="1444625" cy="59118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B49BC"/>
    <w:multiLevelType w:val="hybridMultilevel"/>
    <w:tmpl w:val="DB68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67"/>
    <w:rsid w:val="0001429A"/>
    <w:rsid w:val="00046C9C"/>
    <w:rsid w:val="000550D2"/>
    <w:rsid w:val="00057CE8"/>
    <w:rsid w:val="00071FF2"/>
    <w:rsid w:val="000B5B46"/>
    <w:rsid w:val="000B6659"/>
    <w:rsid w:val="000C4B1F"/>
    <w:rsid w:val="000C64B1"/>
    <w:rsid w:val="000D2188"/>
    <w:rsid w:val="000D5843"/>
    <w:rsid w:val="00104D9D"/>
    <w:rsid w:val="00112146"/>
    <w:rsid w:val="001313CE"/>
    <w:rsid w:val="00153791"/>
    <w:rsid w:val="001565DF"/>
    <w:rsid w:val="00162394"/>
    <w:rsid w:val="001642E1"/>
    <w:rsid w:val="00164E78"/>
    <w:rsid w:val="00166274"/>
    <w:rsid w:val="001706EB"/>
    <w:rsid w:val="001808D9"/>
    <w:rsid w:val="001973A3"/>
    <w:rsid w:val="001A4737"/>
    <w:rsid w:val="001B5930"/>
    <w:rsid w:val="001C0193"/>
    <w:rsid w:val="001C39A2"/>
    <w:rsid w:val="001E0EDA"/>
    <w:rsid w:val="00200F9E"/>
    <w:rsid w:val="002027D0"/>
    <w:rsid w:val="00204AC7"/>
    <w:rsid w:val="002301CB"/>
    <w:rsid w:val="00232E3F"/>
    <w:rsid w:val="00240A48"/>
    <w:rsid w:val="0025121B"/>
    <w:rsid w:val="00252252"/>
    <w:rsid w:val="002738DE"/>
    <w:rsid w:val="00283722"/>
    <w:rsid w:val="00284DD4"/>
    <w:rsid w:val="002A433F"/>
    <w:rsid w:val="002D4597"/>
    <w:rsid w:val="002E4DB9"/>
    <w:rsid w:val="003214C6"/>
    <w:rsid w:val="003344E3"/>
    <w:rsid w:val="0034034A"/>
    <w:rsid w:val="00393784"/>
    <w:rsid w:val="00393F48"/>
    <w:rsid w:val="003959BD"/>
    <w:rsid w:val="003A7074"/>
    <w:rsid w:val="003A7BAB"/>
    <w:rsid w:val="003B0034"/>
    <w:rsid w:val="003B3B8D"/>
    <w:rsid w:val="003C1885"/>
    <w:rsid w:val="003C265D"/>
    <w:rsid w:val="003D59C0"/>
    <w:rsid w:val="003F5524"/>
    <w:rsid w:val="00427A63"/>
    <w:rsid w:val="00441145"/>
    <w:rsid w:val="004776DC"/>
    <w:rsid w:val="004856C6"/>
    <w:rsid w:val="0048733A"/>
    <w:rsid w:val="004C4032"/>
    <w:rsid w:val="004C6F3D"/>
    <w:rsid w:val="004E0F83"/>
    <w:rsid w:val="004E2B0B"/>
    <w:rsid w:val="004E32E9"/>
    <w:rsid w:val="004E6AA0"/>
    <w:rsid w:val="0050371F"/>
    <w:rsid w:val="005210D2"/>
    <w:rsid w:val="00552677"/>
    <w:rsid w:val="00555D8A"/>
    <w:rsid w:val="005B0018"/>
    <w:rsid w:val="005B50E2"/>
    <w:rsid w:val="005D345A"/>
    <w:rsid w:val="005E1AF6"/>
    <w:rsid w:val="005E5773"/>
    <w:rsid w:val="005F6A9F"/>
    <w:rsid w:val="006019F7"/>
    <w:rsid w:val="00603C27"/>
    <w:rsid w:val="00622B44"/>
    <w:rsid w:val="006302F2"/>
    <w:rsid w:val="00643B55"/>
    <w:rsid w:val="00660472"/>
    <w:rsid w:val="00662E06"/>
    <w:rsid w:val="0068488F"/>
    <w:rsid w:val="00685E35"/>
    <w:rsid w:val="00687C03"/>
    <w:rsid w:val="006B42C1"/>
    <w:rsid w:val="006C7F90"/>
    <w:rsid w:val="006D7E4C"/>
    <w:rsid w:val="007076C9"/>
    <w:rsid w:val="007110C1"/>
    <w:rsid w:val="00711478"/>
    <w:rsid w:val="007242A1"/>
    <w:rsid w:val="00726C0C"/>
    <w:rsid w:val="007576FC"/>
    <w:rsid w:val="00767011"/>
    <w:rsid w:val="00776A97"/>
    <w:rsid w:val="00777A7D"/>
    <w:rsid w:val="00782E0F"/>
    <w:rsid w:val="0078353D"/>
    <w:rsid w:val="00785D2C"/>
    <w:rsid w:val="007909DC"/>
    <w:rsid w:val="007B48F8"/>
    <w:rsid w:val="007B69A1"/>
    <w:rsid w:val="007D64BD"/>
    <w:rsid w:val="007D75E2"/>
    <w:rsid w:val="00805906"/>
    <w:rsid w:val="00806A40"/>
    <w:rsid w:val="00825ABC"/>
    <w:rsid w:val="0082670E"/>
    <w:rsid w:val="0084216D"/>
    <w:rsid w:val="008459B7"/>
    <w:rsid w:val="00870E8A"/>
    <w:rsid w:val="00870F85"/>
    <w:rsid w:val="00874FAF"/>
    <w:rsid w:val="008A0B9D"/>
    <w:rsid w:val="008A3481"/>
    <w:rsid w:val="008C7E43"/>
    <w:rsid w:val="008D089B"/>
    <w:rsid w:val="008D79B5"/>
    <w:rsid w:val="009127C2"/>
    <w:rsid w:val="0092340D"/>
    <w:rsid w:val="00927928"/>
    <w:rsid w:val="009A2AF9"/>
    <w:rsid w:val="009A611A"/>
    <w:rsid w:val="009A7756"/>
    <w:rsid w:val="009B3AD9"/>
    <w:rsid w:val="009C18AC"/>
    <w:rsid w:val="009C2E96"/>
    <w:rsid w:val="009C5B8B"/>
    <w:rsid w:val="009D171B"/>
    <w:rsid w:val="00A1416F"/>
    <w:rsid w:val="00A17D44"/>
    <w:rsid w:val="00A21FDA"/>
    <w:rsid w:val="00A32482"/>
    <w:rsid w:val="00A42A10"/>
    <w:rsid w:val="00A46902"/>
    <w:rsid w:val="00A63C5C"/>
    <w:rsid w:val="00A81A45"/>
    <w:rsid w:val="00A8787C"/>
    <w:rsid w:val="00A950B0"/>
    <w:rsid w:val="00AB5B64"/>
    <w:rsid w:val="00AB70FE"/>
    <w:rsid w:val="00AC09C2"/>
    <w:rsid w:val="00AC17CB"/>
    <w:rsid w:val="00AD2C86"/>
    <w:rsid w:val="00AD4555"/>
    <w:rsid w:val="00AE0425"/>
    <w:rsid w:val="00AF3576"/>
    <w:rsid w:val="00B15E68"/>
    <w:rsid w:val="00B458E6"/>
    <w:rsid w:val="00B51D2B"/>
    <w:rsid w:val="00B53AAA"/>
    <w:rsid w:val="00B54E31"/>
    <w:rsid w:val="00B71730"/>
    <w:rsid w:val="00B74D60"/>
    <w:rsid w:val="00B93158"/>
    <w:rsid w:val="00B95680"/>
    <w:rsid w:val="00BA006B"/>
    <w:rsid w:val="00BA6A9C"/>
    <w:rsid w:val="00BB77A7"/>
    <w:rsid w:val="00BD3C46"/>
    <w:rsid w:val="00BE0E66"/>
    <w:rsid w:val="00BE27D3"/>
    <w:rsid w:val="00BF1F16"/>
    <w:rsid w:val="00BF244D"/>
    <w:rsid w:val="00BF7B05"/>
    <w:rsid w:val="00C44FFC"/>
    <w:rsid w:val="00C56010"/>
    <w:rsid w:val="00C63B1A"/>
    <w:rsid w:val="00C658B7"/>
    <w:rsid w:val="00C7503F"/>
    <w:rsid w:val="00C91663"/>
    <w:rsid w:val="00C96A1F"/>
    <w:rsid w:val="00CA4486"/>
    <w:rsid w:val="00CC1C6B"/>
    <w:rsid w:val="00CC728D"/>
    <w:rsid w:val="00CD5E82"/>
    <w:rsid w:val="00CE2CAD"/>
    <w:rsid w:val="00D00A01"/>
    <w:rsid w:val="00D0107E"/>
    <w:rsid w:val="00D0518D"/>
    <w:rsid w:val="00D94C53"/>
    <w:rsid w:val="00D94EAC"/>
    <w:rsid w:val="00DA372D"/>
    <w:rsid w:val="00DA6495"/>
    <w:rsid w:val="00DE0157"/>
    <w:rsid w:val="00DF4655"/>
    <w:rsid w:val="00DF7D3F"/>
    <w:rsid w:val="00E1394C"/>
    <w:rsid w:val="00E24631"/>
    <w:rsid w:val="00E27162"/>
    <w:rsid w:val="00E57B0D"/>
    <w:rsid w:val="00E71627"/>
    <w:rsid w:val="00E83911"/>
    <w:rsid w:val="00E841EB"/>
    <w:rsid w:val="00E84A5C"/>
    <w:rsid w:val="00E904F0"/>
    <w:rsid w:val="00E93AD2"/>
    <w:rsid w:val="00EA22B7"/>
    <w:rsid w:val="00EA295D"/>
    <w:rsid w:val="00EC499E"/>
    <w:rsid w:val="00EC5AB5"/>
    <w:rsid w:val="00EF021B"/>
    <w:rsid w:val="00F02BB4"/>
    <w:rsid w:val="00F04F13"/>
    <w:rsid w:val="00F0687F"/>
    <w:rsid w:val="00F172F4"/>
    <w:rsid w:val="00F222F6"/>
    <w:rsid w:val="00F248D4"/>
    <w:rsid w:val="00F45767"/>
    <w:rsid w:val="00F61368"/>
    <w:rsid w:val="00F63F3E"/>
    <w:rsid w:val="00F647D1"/>
    <w:rsid w:val="00F827AC"/>
    <w:rsid w:val="00F91B85"/>
    <w:rsid w:val="00FA6F69"/>
    <w:rsid w:val="00FB075A"/>
    <w:rsid w:val="00FC7DC0"/>
    <w:rsid w:val="00FD337D"/>
    <w:rsid w:val="00FD408B"/>
    <w:rsid w:val="00FF0441"/>
    <w:rsid w:val="00FF2822"/>
    <w:rsid w:val="00FF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DFAD"/>
  <w15:docId w15:val="{931A557C-F0D4-4058-8502-D4F11E7D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AC7"/>
  </w:style>
  <w:style w:type="paragraph" w:styleId="Heading1">
    <w:name w:val="heading 1"/>
    <w:basedOn w:val="Normal"/>
    <w:next w:val="Normal"/>
    <w:link w:val="Heading1Char"/>
    <w:uiPriority w:val="9"/>
    <w:qFormat/>
    <w:rsid w:val="009C18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84DD4"/>
    <w:pPr>
      <w:keepNext/>
      <w:spacing w:after="0" w:line="240" w:lineRule="auto"/>
      <w:outlineLvl w:val="1"/>
    </w:pPr>
    <w:rPr>
      <w:rFonts w:ascii="Times New Roman" w:eastAsia="Times New Roman" w:hAnsi="Times New Roman" w:cs="Times New Roman"/>
      <w:b/>
      <w:sz w:val="28"/>
      <w:szCs w:val="20"/>
      <w:u w:val="single"/>
    </w:rPr>
  </w:style>
  <w:style w:type="paragraph" w:styleId="Heading3">
    <w:name w:val="heading 3"/>
    <w:basedOn w:val="Normal"/>
    <w:next w:val="Normal"/>
    <w:link w:val="Heading3Char"/>
    <w:uiPriority w:val="9"/>
    <w:semiHidden/>
    <w:unhideWhenUsed/>
    <w:qFormat/>
    <w:rsid w:val="00BE0E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67"/>
    <w:rPr>
      <w:rFonts w:ascii="Tahoma" w:hAnsi="Tahoma" w:cs="Tahoma"/>
      <w:sz w:val="16"/>
      <w:szCs w:val="16"/>
    </w:rPr>
  </w:style>
  <w:style w:type="table" w:styleId="TableGrid">
    <w:name w:val="Table Grid"/>
    <w:basedOn w:val="TableNormal"/>
    <w:uiPriority w:val="59"/>
    <w:rsid w:val="00F4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45767"/>
    <w:pPr>
      <w:ind w:left="720"/>
      <w:contextualSpacing/>
    </w:pPr>
  </w:style>
  <w:style w:type="character" w:customStyle="1" w:styleId="Heading2Char">
    <w:name w:val="Heading 2 Char"/>
    <w:basedOn w:val="DefaultParagraphFont"/>
    <w:link w:val="Heading2"/>
    <w:rsid w:val="00284DD4"/>
    <w:rPr>
      <w:rFonts w:ascii="Times New Roman" w:eastAsia="Times New Roman" w:hAnsi="Times New Roman" w:cs="Times New Roman"/>
      <w:b/>
      <w:sz w:val="28"/>
      <w:szCs w:val="20"/>
      <w:u w:val="single"/>
    </w:rPr>
  </w:style>
  <w:style w:type="paragraph" w:styleId="BodyText3">
    <w:name w:val="Body Text 3"/>
    <w:basedOn w:val="Normal"/>
    <w:link w:val="BodyText3Char"/>
    <w:rsid w:val="00284DD4"/>
    <w:pPr>
      <w:spacing w:after="0" w:line="240" w:lineRule="auto"/>
    </w:pPr>
    <w:rPr>
      <w:rFonts w:ascii="Times New Roman" w:eastAsia="Times New Roman" w:hAnsi="Times New Roman" w:cs="Times New Roman"/>
      <w:color w:val="0000FF"/>
      <w:sz w:val="24"/>
      <w:szCs w:val="20"/>
    </w:rPr>
  </w:style>
  <w:style w:type="character" w:customStyle="1" w:styleId="BodyText3Char">
    <w:name w:val="Body Text 3 Char"/>
    <w:basedOn w:val="DefaultParagraphFont"/>
    <w:link w:val="BodyText3"/>
    <w:rsid w:val="00284DD4"/>
    <w:rPr>
      <w:rFonts w:ascii="Times New Roman" w:eastAsia="Times New Roman" w:hAnsi="Times New Roman" w:cs="Times New Roman"/>
      <w:color w:val="0000FF"/>
      <w:sz w:val="24"/>
      <w:szCs w:val="20"/>
    </w:rPr>
  </w:style>
  <w:style w:type="paragraph" w:styleId="BodyText">
    <w:name w:val="Body Text"/>
    <w:basedOn w:val="Normal"/>
    <w:link w:val="BodyTextChar"/>
    <w:uiPriority w:val="99"/>
    <w:unhideWhenUsed/>
    <w:rsid w:val="00284DD4"/>
    <w:pPr>
      <w:spacing w:after="120"/>
    </w:pPr>
  </w:style>
  <w:style w:type="character" w:customStyle="1" w:styleId="BodyTextChar">
    <w:name w:val="Body Text Char"/>
    <w:basedOn w:val="DefaultParagraphFont"/>
    <w:link w:val="BodyText"/>
    <w:uiPriority w:val="99"/>
    <w:rsid w:val="00284DD4"/>
  </w:style>
  <w:style w:type="paragraph" w:styleId="BodyTextIndent2">
    <w:name w:val="Body Text Indent 2"/>
    <w:basedOn w:val="Normal"/>
    <w:link w:val="BodyTextIndent2Char"/>
    <w:uiPriority w:val="99"/>
    <w:semiHidden/>
    <w:unhideWhenUsed/>
    <w:rsid w:val="004E2B0B"/>
    <w:pPr>
      <w:spacing w:after="120" w:line="480" w:lineRule="auto"/>
      <w:ind w:left="283"/>
    </w:pPr>
  </w:style>
  <w:style w:type="character" w:customStyle="1" w:styleId="BodyTextIndent2Char">
    <w:name w:val="Body Text Indent 2 Char"/>
    <w:basedOn w:val="DefaultParagraphFont"/>
    <w:link w:val="BodyTextIndent2"/>
    <w:uiPriority w:val="99"/>
    <w:semiHidden/>
    <w:rsid w:val="004E2B0B"/>
  </w:style>
  <w:style w:type="paragraph" w:styleId="Header">
    <w:name w:val="header"/>
    <w:basedOn w:val="Normal"/>
    <w:link w:val="HeaderChar"/>
    <w:uiPriority w:val="99"/>
    <w:unhideWhenUsed/>
    <w:rsid w:val="00BA0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06B"/>
  </w:style>
  <w:style w:type="paragraph" w:styleId="Footer">
    <w:name w:val="footer"/>
    <w:basedOn w:val="Normal"/>
    <w:link w:val="FooterChar"/>
    <w:uiPriority w:val="99"/>
    <w:unhideWhenUsed/>
    <w:rsid w:val="00BA0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06B"/>
  </w:style>
  <w:style w:type="character" w:customStyle="1" w:styleId="Heading1Char">
    <w:name w:val="Heading 1 Char"/>
    <w:basedOn w:val="DefaultParagraphFont"/>
    <w:link w:val="Heading1"/>
    <w:uiPriority w:val="9"/>
    <w:rsid w:val="009C18A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9C18AC"/>
    <w:pPr>
      <w:spacing w:after="0" w:line="240" w:lineRule="auto"/>
    </w:pPr>
    <w:rPr>
      <w:rFonts w:ascii="Times New Roman" w:eastAsia="Times New Roman" w:hAnsi="Times New Roman" w:cs="Times New Roman"/>
      <w:b/>
      <w:sz w:val="32"/>
      <w:szCs w:val="20"/>
    </w:rPr>
  </w:style>
  <w:style w:type="character" w:customStyle="1" w:styleId="Heading3Char">
    <w:name w:val="Heading 3 Char"/>
    <w:basedOn w:val="DefaultParagraphFont"/>
    <w:link w:val="Heading3"/>
    <w:uiPriority w:val="9"/>
    <w:semiHidden/>
    <w:rsid w:val="00BE0E66"/>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B6659"/>
    <w:rPr>
      <w:sz w:val="16"/>
      <w:szCs w:val="16"/>
    </w:rPr>
  </w:style>
  <w:style w:type="paragraph" w:styleId="CommentText">
    <w:name w:val="annotation text"/>
    <w:basedOn w:val="Normal"/>
    <w:link w:val="CommentTextChar"/>
    <w:uiPriority w:val="99"/>
    <w:semiHidden/>
    <w:unhideWhenUsed/>
    <w:rsid w:val="000B6659"/>
    <w:pPr>
      <w:spacing w:line="240" w:lineRule="auto"/>
    </w:pPr>
    <w:rPr>
      <w:sz w:val="20"/>
      <w:szCs w:val="20"/>
    </w:rPr>
  </w:style>
  <w:style w:type="character" w:customStyle="1" w:styleId="CommentTextChar">
    <w:name w:val="Comment Text Char"/>
    <w:basedOn w:val="DefaultParagraphFont"/>
    <w:link w:val="CommentText"/>
    <w:uiPriority w:val="99"/>
    <w:semiHidden/>
    <w:rsid w:val="000B6659"/>
    <w:rPr>
      <w:sz w:val="20"/>
      <w:szCs w:val="20"/>
    </w:rPr>
  </w:style>
  <w:style w:type="paragraph" w:styleId="CommentSubject">
    <w:name w:val="annotation subject"/>
    <w:basedOn w:val="CommentText"/>
    <w:next w:val="CommentText"/>
    <w:link w:val="CommentSubjectChar"/>
    <w:uiPriority w:val="99"/>
    <w:semiHidden/>
    <w:unhideWhenUsed/>
    <w:rsid w:val="000B6659"/>
    <w:rPr>
      <w:b/>
      <w:bCs/>
    </w:rPr>
  </w:style>
  <w:style w:type="character" w:customStyle="1" w:styleId="CommentSubjectChar">
    <w:name w:val="Comment Subject Char"/>
    <w:basedOn w:val="CommentTextChar"/>
    <w:link w:val="CommentSubject"/>
    <w:uiPriority w:val="99"/>
    <w:semiHidden/>
    <w:rsid w:val="000B6659"/>
    <w:rPr>
      <w:b/>
      <w:bCs/>
      <w:sz w:val="20"/>
      <w:szCs w:val="20"/>
    </w:rPr>
  </w:style>
  <w:style w:type="character" w:styleId="Hyperlink">
    <w:name w:val="Hyperlink"/>
    <w:basedOn w:val="DefaultParagraphFont"/>
    <w:uiPriority w:val="99"/>
    <w:semiHidden/>
    <w:unhideWhenUsed/>
    <w:rsid w:val="00F06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421540">
      <w:bodyDiv w:val="1"/>
      <w:marLeft w:val="0"/>
      <w:marRight w:val="0"/>
      <w:marTop w:val="0"/>
      <w:marBottom w:val="0"/>
      <w:divBdr>
        <w:top w:val="none" w:sz="0" w:space="0" w:color="auto"/>
        <w:left w:val="none" w:sz="0" w:space="0" w:color="auto"/>
        <w:bottom w:val="none" w:sz="0" w:space="0" w:color="auto"/>
        <w:right w:val="none" w:sz="0" w:space="0" w:color="auto"/>
      </w:divBdr>
    </w:div>
    <w:div w:id="1310014824">
      <w:bodyDiv w:val="1"/>
      <w:marLeft w:val="0"/>
      <w:marRight w:val="0"/>
      <w:marTop w:val="0"/>
      <w:marBottom w:val="0"/>
      <w:divBdr>
        <w:top w:val="none" w:sz="0" w:space="0" w:color="auto"/>
        <w:left w:val="none" w:sz="0" w:space="0" w:color="auto"/>
        <w:bottom w:val="none" w:sz="0" w:space="0" w:color="auto"/>
        <w:right w:val="none" w:sz="0" w:space="0" w:color="auto"/>
      </w:divBdr>
    </w:div>
    <w:div w:id="1484199450">
      <w:bodyDiv w:val="1"/>
      <w:marLeft w:val="0"/>
      <w:marRight w:val="0"/>
      <w:marTop w:val="0"/>
      <w:marBottom w:val="0"/>
      <w:divBdr>
        <w:top w:val="none" w:sz="0" w:space="0" w:color="auto"/>
        <w:left w:val="none" w:sz="0" w:space="0" w:color="auto"/>
        <w:bottom w:val="none" w:sz="0" w:space="0" w:color="auto"/>
        <w:right w:val="none" w:sz="0" w:space="0" w:color="auto"/>
      </w:divBdr>
      <w:divsChild>
        <w:div w:id="4161002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619858-DC44-41C3-956E-DB31C62771F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B614C37-5F95-4DD2-94DF-26D97660FFBB}">
      <dgm:prSet phldrT="[Text]"/>
      <dgm:spPr/>
      <dgm:t>
        <a:bodyPr/>
        <a:lstStyle/>
        <a:p>
          <a:r>
            <a:rPr lang="en-US" dirty="0"/>
            <a:t>Assistant Director of Patient and Family Services</a:t>
          </a:r>
        </a:p>
      </dgm:t>
    </dgm:pt>
    <dgm:pt modelId="{5FAAF3EF-4A53-4F48-AF9F-E55DBA560365}" type="parTrans" cxnId="{9E92C51D-EBE3-4510-AC86-971195F33AB5}">
      <dgm:prSet/>
      <dgm:spPr/>
      <dgm:t>
        <a:bodyPr/>
        <a:lstStyle/>
        <a:p>
          <a:endParaRPr lang="en-US"/>
        </a:p>
      </dgm:t>
    </dgm:pt>
    <dgm:pt modelId="{90935482-0B62-4872-9480-2D720EAB1770}" type="sibTrans" cxnId="{9E92C51D-EBE3-4510-AC86-971195F33AB5}">
      <dgm:prSet/>
      <dgm:spPr/>
      <dgm:t>
        <a:bodyPr/>
        <a:lstStyle/>
        <a:p>
          <a:endParaRPr lang="en-US"/>
        </a:p>
      </dgm:t>
    </dgm:pt>
    <dgm:pt modelId="{55FCF0F9-3120-43B2-B72F-54B5DDE4EDE9}">
      <dgm:prSet phldrT="[Text]"/>
      <dgm:spPr/>
      <dgm:t>
        <a:bodyPr/>
        <a:lstStyle/>
        <a:p>
          <a:r>
            <a:rPr lang="en-US" dirty="0"/>
            <a:t>Psychological Support Lead</a:t>
          </a:r>
        </a:p>
      </dgm:t>
    </dgm:pt>
    <dgm:pt modelId="{C131E64B-E338-4E00-90D7-6C9DE6A4748A}" type="parTrans" cxnId="{514B0462-69EE-4335-AB17-A88F1F3B26A4}">
      <dgm:prSet/>
      <dgm:spPr/>
      <dgm:t>
        <a:bodyPr/>
        <a:lstStyle/>
        <a:p>
          <a:endParaRPr lang="en-US"/>
        </a:p>
      </dgm:t>
    </dgm:pt>
    <dgm:pt modelId="{8146D848-B08C-4796-A7A2-702F67ED556F}" type="sibTrans" cxnId="{514B0462-69EE-4335-AB17-A88F1F3B26A4}">
      <dgm:prSet/>
      <dgm:spPr/>
      <dgm:t>
        <a:bodyPr/>
        <a:lstStyle/>
        <a:p>
          <a:endParaRPr lang="en-US"/>
        </a:p>
      </dgm:t>
    </dgm:pt>
    <dgm:pt modelId="{8A3C4D39-6E1D-444C-9229-28DB3F6CAC59}">
      <dgm:prSet/>
      <dgm:spPr/>
      <dgm:t>
        <a:bodyPr/>
        <a:lstStyle/>
        <a:p>
          <a:r>
            <a:rPr lang="en-US" dirty="0" smtClean="0"/>
            <a:t>Spiritual Support Lead</a:t>
          </a:r>
        </a:p>
      </dgm:t>
    </dgm:pt>
    <dgm:pt modelId="{7C3044AA-308C-43B6-BDF8-AEDFCEF530AE}" type="parTrans" cxnId="{303E3349-3AE7-46D6-B84D-C7A6574A434D}">
      <dgm:prSet/>
      <dgm:spPr/>
      <dgm:t>
        <a:bodyPr/>
        <a:lstStyle/>
        <a:p>
          <a:endParaRPr lang="en-US"/>
        </a:p>
      </dgm:t>
    </dgm:pt>
    <dgm:pt modelId="{82832297-76C7-40B7-B224-D37C338A9B3C}" type="sibTrans" cxnId="{303E3349-3AE7-46D6-B84D-C7A6574A434D}">
      <dgm:prSet/>
      <dgm:spPr/>
      <dgm:t>
        <a:bodyPr/>
        <a:lstStyle/>
        <a:p>
          <a:endParaRPr lang="en-US"/>
        </a:p>
      </dgm:t>
    </dgm:pt>
    <dgm:pt modelId="{A81C67D9-D032-4FCB-B00A-42C6A886BE27}">
      <dgm:prSet/>
      <dgm:spPr/>
      <dgm:t>
        <a:bodyPr/>
        <a:lstStyle/>
        <a:p>
          <a:r>
            <a:rPr lang="en-US"/>
            <a:t>Spiritual Support Assitant</a:t>
          </a:r>
          <a:endParaRPr lang="en-US" dirty="0"/>
        </a:p>
      </dgm:t>
    </dgm:pt>
    <dgm:pt modelId="{83CB4260-7A7B-4C87-849E-84EAEA7BCD0E}" type="parTrans" cxnId="{F616EDB7-FC64-4E58-8BE0-EC866974981C}">
      <dgm:prSet/>
      <dgm:spPr/>
      <dgm:t>
        <a:bodyPr/>
        <a:lstStyle/>
        <a:p>
          <a:endParaRPr lang="en-US"/>
        </a:p>
      </dgm:t>
    </dgm:pt>
    <dgm:pt modelId="{986B5164-75FC-4FF9-9AB2-252057262384}" type="sibTrans" cxnId="{F616EDB7-FC64-4E58-8BE0-EC866974981C}">
      <dgm:prSet/>
      <dgm:spPr/>
      <dgm:t>
        <a:bodyPr/>
        <a:lstStyle/>
        <a:p>
          <a:endParaRPr lang="en-US"/>
        </a:p>
      </dgm:t>
    </dgm:pt>
    <dgm:pt modelId="{B766331E-9615-4AAE-ABDA-33DEBFE31E6D}">
      <dgm:prSet/>
      <dgm:spPr/>
      <dgm:t>
        <a:bodyPr/>
        <a:lstStyle/>
        <a:p>
          <a:r>
            <a:rPr lang="en-US" dirty="0"/>
            <a:t>Spiritual Support Volunteers</a:t>
          </a:r>
        </a:p>
      </dgm:t>
    </dgm:pt>
    <dgm:pt modelId="{54E9FC57-6C44-44F4-B396-1356322EA196}" type="parTrans" cxnId="{8E0996D8-3B87-4F2D-8255-C22719EC89E9}">
      <dgm:prSet/>
      <dgm:spPr/>
      <dgm:t>
        <a:bodyPr/>
        <a:lstStyle/>
        <a:p>
          <a:endParaRPr lang="en-US"/>
        </a:p>
      </dgm:t>
    </dgm:pt>
    <dgm:pt modelId="{0919F523-7CA5-4184-A06A-7D6F28F991D0}" type="sibTrans" cxnId="{8E0996D8-3B87-4F2D-8255-C22719EC89E9}">
      <dgm:prSet/>
      <dgm:spPr/>
      <dgm:t>
        <a:bodyPr/>
        <a:lstStyle/>
        <a:p>
          <a:endParaRPr lang="en-US"/>
        </a:p>
      </dgm:t>
    </dgm:pt>
    <dgm:pt modelId="{D710EFF7-091A-4F75-8598-A736E0E29A62}" type="pres">
      <dgm:prSet presAssocID="{CD619858-DC44-41C3-956E-DB31C62771FF}" presName="hierChild1" presStyleCnt="0">
        <dgm:presLayoutVars>
          <dgm:orgChart val="1"/>
          <dgm:chPref val="1"/>
          <dgm:dir/>
          <dgm:animOne val="branch"/>
          <dgm:animLvl val="lvl"/>
          <dgm:resizeHandles/>
        </dgm:presLayoutVars>
      </dgm:prSet>
      <dgm:spPr/>
      <dgm:t>
        <a:bodyPr/>
        <a:lstStyle/>
        <a:p>
          <a:endParaRPr lang="en-US"/>
        </a:p>
      </dgm:t>
    </dgm:pt>
    <dgm:pt modelId="{BEEE1F08-8E87-43CB-8B33-375D40D97FE7}" type="pres">
      <dgm:prSet presAssocID="{0B614C37-5F95-4DD2-94DF-26D97660FFBB}" presName="hierRoot1" presStyleCnt="0">
        <dgm:presLayoutVars>
          <dgm:hierBranch val="init"/>
        </dgm:presLayoutVars>
      </dgm:prSet>
      <dgm:spPr/>
    </dgm:pt>
    <dgm:pt modelId="{2E41ED3C-23D7-4D8B-84CD-A7EAA86BC491}" type="pres">
      <dgm:prSet presAssocID="{0B614C37-5F95-4DD2-94DF-26D97660FFBB}" presName="rootComposite1" presStyleCnt="0"/>
      <dgm:spPr/>
    </dgm:pt>
    <dgm:pt modelId="{C1669310-162D-44C9-A592-CEF1C14CFDF9}" type="pres">
      <dgm:prSet presAssocID="{0B614C37-5F95-4DD2-94DF-26D97660FFBB}" presName="rootText1" presStyleLbl="node0" presStyleIdx="0" presStyleCnt="1">
        <dgm:presLayoutVars>
          <dgm:chPref val="3"/>
        </dgm:presLayoutVars>
      </dgm:prSet>
      <dgm:spPr/>
      <dgm:t>
        <a:bodyPr/>
        <a:lstStyle/>
        <a:p>
          <a:endParaRPr lang="en-US"/>
        </a:p>
      </dgm:t>
    </dgm:pt>
    <dgm:pt modelId="{D458A335-B9BE-49C3-A909-063F1795661B}" type="pres">
      <dgm:prSet presAssocID="{0B614C37-5F95-4DD2-94DF-26D97660FFBB}" presName="rootConnector1" presStyleLbl="node1" presStyleIdx="0" presStyleCnt="0"/>
      <dgm:spPr/>
      <dgm:t>
        <a:bodyPr/>
        <a:lstStyle/>
        <a:p>
          <a:endParaRPr lang="en-US"/>
        </a:p>
      </dgm:t>
    </dgm:pt>
    <dgm:pt modelId="{286507CF-2161-4139-AE1E-699825B0CE8C}" type="pres">
      <dgm:prSet presAssocID="{0B614C37-5F95-4DD2-94DF-26D97660FFBB}" presName="hierChild2" presStyleCnt="0"/>
      <dgm:spPr/>
    </dgm:pt>
    <dgm:pt modelId="{DE5F3FB8-B074-4BE7-BF4C-B72E4B91AFBA}" type="pres">
      <dgm:prSet presAssocID="{C131E64B-E338-4E00-90D7-6C9DE6A4748A}" presName="Name37" presStyleLbl="parChTrans1D2" presStyleIdx="0" presStyleCnt="1"/>
      <dgm:spPr/>
      <dgm:t>
        <a:bodyPr/>
        <a:lstStyle/>
        <a:p>
          <a:endParaRPr lang="en-US"/>
        </a:p>
      </dgm:t>
    </dgm:pt>
    <dgm:pt modelId="{3123A659-F062-477C-9C7A-B88DA65AE611}" type="pres">
      <dgm:prSet presAssocID="{55FCF0F9-3120-43B2-B72F-54B5DDE4EDE9}" presName="hierRoot2" presStyleCnt="0">
        <dgm:presLayoutVars>
          <dgm:hierBranch val="init"/>
        </dgm:presLayoutVars>
      </dgm:prSet>
      <dgm:spPr/>
    </dgm:pt>
    <dgm:pt modelId="{C87E04A1-97C2-418F-B98B-1A7DC659E2CF}" type="pres">
      <dgm:prSet presAssocID="{55FCF0F9-3120-43B2-B72F-54B5DDE4EDE9}" presName="rootComposite" presStyleCnt="0"/>
      <dgm:spPr/>
    </dgm:pt>
    <dgm:pt modelId="{E72C39DF-D168-4CAE-81AE-211E3468AC63}" type="pres">
      <dgm:prSet presAssocID="{55FCF0F9-3120-43B2-B72F-54B5DDE4EDE9}" presName="rootText" presStyleLbl="node2" presStyleIdx="0" presStyleCnt="1">
        <dgm:presLayoutVars>
          <dgm:chPref val="3"/>
        </dgm:presLayoutVars>
      </dgm:prSet>
      <dgm:spPr/>
      <dgm:t>
        <a:bodyPr/>
        <a:lstStyle/>
        <a:p>
          <a:endParaRPr lang="en-US"/>
        </a:p>
      </dgm:t>
    </dgm:pt>
    <dgm:pt modelId="{DD9FE496-8901-40A9-8CD7-FAA5782BB987}" type="pres">
      <dgm:prSet presAssocID="{55FCF0F9-3120-43B2-B72F-54B5DDE4EDE9}" presName="rootConnector" presStyleLbl="node2" presStyleIdx="0" presStyleCnt="1"/>
      <dgm:spPr/>
      <dgm:t>
        <a:bodyPr/>
        <a:lstStyle/>
        <a:p>
          <a:endParaRPr lang="en-US"/>
        </a:p>
      </dgm:t>
    </dgm:pt>
    <dgm:pt modelId="{EE8942C6-B2FF-4B03-A582-BD1A9119CA60}" type="pres">
      <dgm:prSet presAssocID="{55FCF0F9-3120-43B2-B72F-54B5DDE4EDE9}" presName="hierChild4" presStyleCnt="0"/>
      <dgm:spPr/>
    </dgm:pt>
    <dgm:pt modelId="{4B834CC5-C32D-47CC-9FE4-5EC1C5F02ABC}" type="pres">
      <dgm:prSet presAssocID="{7C3044AA-308C-43B6-BDF8-AEDFCEF530AE}" presName="Name37" presStyleLbl="parChTrans1D3" presStyleIdx="0" presStyleCnt="1"/>
      <dgm:spPr/>
      <dgm:t>
        <a:bodyPr/>
        <a:lstStyle/>
        <a:p>
          <a:endParaRPr lang="en-US"/>
        </a:p>
      </dgm:t>
    </dgm:pt>
    <dgm:pt modelId="{62DEBC19-96CD-4923-9A34-57C0EE40615C}" type="pres">
      <dgm:prSet presAssocID="{8A3C4D39-6E1D-444C-9229-28DB3F6CAC59}" presName="hierRoot2" presStyleCnt="0">
        <dgm:presLayoutVars>
          <dgm:hierBranch val="init"/>
        </dgm:presLayoutVars>
      </dgm:prSet>
      <dgm:spPr/>
    </dgm:pt>
    <dgm:pt modelId="{1080286A-96A3-43CA-B571-3E0893FF84B1}" type="pres">
      <dgm:prSet presAssocID="{8A3C4D39-6E1D-444C-9229-28DB3F6CAC59}" presName="rootComposite" presStyleCnt="0"/>
      <dgm:spPr/>
    </dgm:pt>
    <dgm:pt modelId="{E0518DAA-6F99-4ED9-ADF3-98499C03612D}" type="pres">
      <dgm:prSet presAssocID="{8A3C4D39-6E1D-444C-9229-28DB3F6CAC59}" presName="rootText" presStyleLbl="node3" presStyleIdx="0" presStyleCnt="1">
        <dgm:presLayoutVars>
          <dgm:chPref val="3"/>
        </dgm:presLayoutVars>
      </dgm:prSet>
      <dgm:spPr/>
      <dgm:t>
        <a:bodyPr/>
        <a:lstStyle/>
        <a:p>
          <a:endParaRPr lang="en-US"/>
        </a:p>
      </dgm:t>
    </dgm:pt>
    <dgm:pt modelId="{E4335F3E-38EE-4735-997E-D19807437076}" type="pres">
      <dgm:prSet presAssocID="{8A3C4D39-6E1D-444C-9229-28DB3F6CAC59}" presName="rootConnector" presStyleLbl="node3" presStyleIdx="0" presStyleCnt="1"/>
      <dgm:spPr/>
      <dgm:t>
        <a:bodyPr/>
        <a:lstStyle/>
        <a:p>
          <a:endParaRPr lang="en-US"/>
        </a:p>
      </dgm:t>
    </dgm:pt>
    <dgm:pt modelId="{2F814244-1490-4CEC-B6A9-15424040450A}" type="pres">
      <dgm:prSet presAssocID="{8A3C4D39-6E1D-444C-9229-28DB3F6CAC59}" presName="hierChild4" presStyleCnt="0"/>
      <dgm:spPr/>
    </dgm:pt>
    <dgm:pt modelId="{51B2C0BC-3928-4671-8902-892892ACFC74}" type="pres">
      <dgm:prSet presAssocID="{83CB4260-7A7B-4C87-849E-84EAEA7BCD0E}" presName="Name37" presStyleLbl="parChTrans1D4" presStyleIdx="0" presStyleCnt="2"/>
      <dgm:spPr/>
      <dgm:t>
        <a:bodyPr/>
        <a:lstStyle/>
        <a:p>
          <a:endParaRPr lang="en-US"/>
        </a:p>
      </dgm:t>
    </dgm:pt>
    <dgm:pt modelId="{4657E898-7AD5-45C0-B69D-28111278965E}" type="pres">
      <dgm:prSet presAssocID="{A81C67D9-D032-4FCB-B00A-42C6A886BE27}" presName="hierRoot2" presStyleCnt="0">
        <dgm:presLayoutVars>
          <dgm:hierBranch val="init"/>
        </dgm:presLayoutVars>
      </dgm:prSet>
      <dgm:spPr/>
    </dgm:pt>
    <dgm:pt modelId="{D62D7D3F-14B1-4244-A6E6-EA1FF29B3FBD}" type="pres">
      <dgm:prSet presAssocID="{A81C67D9-D032-4FCB-B00A-42C6A886BE27}" presName="rootComposite" presStyleCnt="0"/>
      <dgm:spPr/>
    </dgm:pt>
    <dgm:pt modelId="{A8649185-6E2F-4615-8774-F0AFAF3B0A27}" type="pres">
      <dgm:prSet presAssocID="{A81C67D9-D032-4FCB-B00A-42C6A886BE27}" presName="rootText" presStyleLbl="node4" presStyleIdx="0" presStyleCnt="2">
        <dgm:presLayoutVars>
          <dgm:chPref val="3"/>
        </dgm:presLayoutVars>
      </dgm:prSet>
      <dgm:spPr/>
      <dgm:t>
        <a:bodyPr/>
        <a:lstStyle/>
        <a:p>
          <a:endParaRPr lang="en-US"/>
        </a:p>
      </dgm:t>
    </dgm:pt>
    <dgm:pt modelId="{A9DAE864-08AD-49A2-A875-88FBD87CA4B8}" type="pres">
      <dgm:prSet presAssocID="{A81C67D9-D032-4FCB-B00A-42C6A886BE27}" presName="rootConnector" presStyleLbl="node4" presStyleIdx="0" presStyleCnt="2"/>
      <dgm:spPr/>
      <dgm:t>
        <a:bodyPr/>
        <a:lstStyle/>
        <a:p>
          <a:endParaRPr lang="en-US"/>
        </a:p>
      </dgm:t>
    </dgm:pt>
    <dgm:pt modelId="{67F1C9EE-46E5-4B55-9D55-66649144762F}" type="pres">
      <dgm:prSet presAssocID="{A81C67D9-D032-4FCB-B00A-42C6A886BE27}" presName="hierChild4" presStyleCnt="0"/>
      <dgm:spPr/>
    </dgm:pt>
    <dgm:pt modelId="{DC7DF146-F3E9-4C18-9641-044B2906BE91}" type="pres">
      <dgm:prSet presAssocID="{A81C67D9-D032-4FCB-B00A-42C6A886BE27}" presName="hierChild5" presStyleCnt="0"/>
      <dgm:spPr/>
    </dgm:pt>
    <dgm:pt modelId="{28152B2B-B4F6-4493-9984-E62F9BCF661F}" type="pres">
      <dgm:prSet presAssocID="{54E9FC57-6C44-44F4-B396-1356322EA196}" presName="Name37" presStyleLbl="parChTrans1D4" presStyleIdx="1" presStyleCnt="2"/>
      <dgm:spPr/>
      <dgm:t>
        <a:bodyPr/>
        <a:lstStyle/>
        <a:p>
          <a:endParaRPr lang="en-US"/>
        </a:p>
      </dgm:t>
    </dgm:pt>
    <dgm:pt modelId="{BF5DC209-10CC-4B8A-A87F-2548999AA95B}" type="pres">
      <dgm:prSet presAssocID="{B766331E-9615-4AAE-ABDA-33DEBFE31E6D}" presName="hierRoot2" presStyleCnt="0">
        <dgm:presLayoutVars>
          <dgm:hierBranch val="init"/>
        </dgm:presLayoutVars>
      </dgm:prSet>
      <dgm:spPr/>
    </dgm:pt>
    <dgm:pt modelId="{58946DC2-E915-4B41-B5A9-8E801E5128AA}" type="pres">
      <dgm:prSet presAssocID="{B766331E-9615-4AAE-ABDA-33DEBFE31E6D}" presName="rootComposite" presStyleCnt="0"/>
      <dgm:spPr/>
    </dgm:pt>
    <dgm:pt modelId="{ECC7B0B8-F91C-4411-9BE3-116A85969AFA}" type="pres">
      <dgm:prSet presAssocID="{B766331E-9615-4AAE-ABDA-33DEBFE31E6D}" presName="rootText" presStyleLbl="node4" presStyleIdx="1" presStyleCnt="2">
        <dgm:presLayoutVars>
          <dgm:chPref val="3"/>
        </dgm:presLayoutVars>
      </dgm:prSet>
      <dgm:spPr/>
      <dgm:t>
        <a:bodyPr/>
        <a:lstStyle/>
        <a:p>
          <a:endParaRPr lang="en-US"/>
        </a:p>
      </dgm:t>
    </dgm:pt>
    <dgm:pt modelId="{B2BE7158-F4AA-4057-BC8F-4B668DE6C61A}" type="pres">
      <dgm:prSet presAssocID="{B766331E-9615-4AAE-ABDA-33DEBFE31E6D}" presName="rootConnector" presStyleLbl="node4" presStyleIdx="1" presStyleCnt="2"/>
      <dgm:spPr/>
      <dgm:t>
        <a:bodyPr/>
        <a:lstStyle/>
        <a:p>
          <a:endParaRPr lang="en-US"/>
        </a:p>
      </dgm:t>
    </dgm:pt>
    <dgm:pt modelId="{AFA7FEF7-EE20-4B67-B1EB-554187AAA26C}" type="pres">
      <dgm:prSet presAssocID="{B766331E-9615-4AAE-ABDA-33DEBFE31E6D}" presName="hierChild4" presStyleCnt="0"/>
      <dgm:spPr/>
    </dgm:pt>
    <dgm:pt modelId="{D1A4731E-B3BC-42EE-861B-701A22E48729}" type="pres">
      <dgm:prSet presAssocID="{B766331E-9615-4AAE-ABDA-33DEBFE31E6D}" presName="hierChild5" presStyleCnt="0"/>
      <dgm:spPr/>
    </dgm:pt>
    <dgm:pt modelId="{49B21415-1715-4E07-AA90-4A6EC71F563D}" type="pres">
      <dgm:prSet presAssocID="{8A3C4D39-6E1D-444C-9229-28DB3F6CAC59}" presName="hierChild5" presStyleCnt="0"/>
      <dgm:spPr/>
    </dgm:pt>
    <dgm:pt modelId="{649A0D6F-797D-4FF4-B98D-A4F82467768F}" type="pres">
      <dgm:prSet presAssocID="{55FCF0F9-3120-43B2-B72F-54B5DDE4EDE9}" presName="hierChild5" presStyleCnt="0"/>
      <dgm:spPr/>
    </dgm:pt>
    <dgm:pt modelId="{A2B5ABA3-7DC6-46E2-99DE-5D586B4DF661}" type="pres">
      <dgm:prSet presAssocID="{0B614C37-5F95-4DD2-94DF-26D97660FFBB}" presName="hierChild3" presStyleCnt="0"/>
      <dgm:spPr/>
    </dgm:pt>
  </dgm:ptLst>
  <dgm:cxnLst>
    <dgm:cxn modelId="{F616EDB7-FC64-4E58-8BE0-EC866974981C}" srcId="{8A3C4D39-6E1D-444C-9229-28DB3F6CAC59}" destId="{A81C67D9-D032-4FCB-B00A-42C6A886BE27}" srcOrd="0" destOrd="0" parTransId="{83CB4260-7A7B-4C87-849E-84EAEA7BCD0E}" sibTransId="{986B5164-75FC-4FF9-9AB2-252057262384}"/>
    <dgm:cxn modelId="{41975813-B34E-4998-BE6F-995E0F682EDF}" type="presOf" srcId="{55FCF0F9-3120-43B2-B72F-54B5DDE4EDE9}" destId="{DD9FE496-8901-40A9-8CD7-FAA5782BB987}" srcOrd="1" destOrd="0" presId="urn:microsoft.com/office/officeart/2005/8/layout/orgChart1"/>
    <dgm:cxn modelId="{AA7834B9-2F83-4951-8DC1-59EAE88B3756}" type="presOf" srcId="{B766331E-9615-4AAE-ABDA-33DEBFE31E6D}" destId="{ECC7B0B8-F91C-4411-9BE3-116A85969AFA}" srcOrd="0" destOrd="0" presId="urn:microsoft.com/office/officeart/2005/8/layout/orgChart1"/>
    <dgm:cxn modelId="{514B0462-69EE-4335-AB17-A88F1F3B26A4}" srcId="{0B614C37-5F95-4DD2-94DF-26D97660FFBB}" destId="{55FCF0F9-3120-43B2-B72F-54B5DDE4EDE9}" srcOrd="0" destOrd="0" parTransId="{C131E64B-E338-4E00-90D7-6C9DE6A4748A}" sibTransId="{8146D848-B08C-4796-A7A2-702F67ED556F}"/>
    <dgm:cxn modelId="{D0D08CBC-90B7-4E92-A816-31A30E24F668}" type="presOf" srcId="{CD619858-DC44-41C3-956E-DB31C62771FF}" destId="{D710EFF7-091A-4F75-8598-A736E0E29A62}" srcOrd="0" destOrd="0" presId="urn:microsoft.com/office/officeart/2005/8/layout/orgChart1"/>
    <dgm:cxn modelId="{3431158A-B6AB-4224-8E7F-757AB77D4636}" type="presOf" srcId="{A81C67D9-D032-4FCB-B00A-42C6A886BE27}" destId="{A9DAE864-08AD-49A2-A875-88FBD87CA4B8}" srcOrd="1" destOrd="0" presId="urn:microsoft.com/office/officeart/2005/8/layout/orgChart1"/>
    <dgm:cxn modelId="{61938C49-1869-49E0-8A2B-91DBD56A34A5}" type="presOf" srcId="{8A3C4D39-6E1D-444C-9229-28DB3F6CAC59}" destId="{E0518DAA-6F99-4ED9-ADF3-98499C03612D}" srcOrd="0" destOrd="0" presId="urn:microsoft.com/office/officeart/2005/8/layout/orgChart1"/>
    <dgm:cxn modelId="{8E0996D8-3B87-4F2D-8255-C22719EC89E9}" srcId="{8A3C4D39-6E1D-444C-9229-28DB3F6CAC59}" destId="{B766331E-9615-4AAE-ABDA-33DEBFE31E6D}" srcOrd="1" destOrd="0" parTransId="{54E9FC57-6C44-44F4-B396-1356322EA196}" sibTransId="{0919F523-7CA5-4184-A06A-7D6F28F991D0}"/>
    <dgm:cxn modelId="{64A55C8F-8151-4B35-B8D3-B5CB6B3EE564}" type="presOf" srcId="{A81C67D9-D032-4FCB-B00A-42C6A886BE27}" destId="{A8649185-6E2F-4615-8774-F0AFAF3B0A27}" srcOrd="0" destOrd="0" presId="urn:microsoft.com/office/officeart/2005/8/layout/orgChart1"/>
    <dgm:cxn modelId="{FDD59C12-9DC5-4D6D-A7CC-92994707A1C3}" type="presOf" srcId="{54E9FC57-6C44-44F4-B396-1356322EA196}" destId="{28152B2B-B4F6-4493-9984-E62F9BCF661F}" srcOrd="0" destOrd="0" presId="urn:microsoft.com/office/officeart/2005/8/layout/orgChart1"/>
    <dgm:cxn modelId="{EDCC7ECE-98F4-4C1B-AE94-427FEF525A28}" type="presOf" srcId="{C131E64B-E338-4E00-90D7-6C9DE6A4748A}" destId="{DE5F3FB8-B074-4BE7-BF4C-B72E4B91AFBA}" srcOrd="0" destOrd="0" presId="urn:microsoft.com/office/officeart/2005/8/layout/orgChart1"/>
    <dgm:cxn modelId="{935C03BD-B95C-4DC9-BC84-AC3C8C7D9474}" type="presOf" srcId="{B766331E-9615-4AAE-ABDA-33DEBFE31E6D}" destId="{B2BE7158-F4AA-4057-BC8F-4B668DE6C61A}" srcOrd="1" destOrd="0" presId="urn:microsoft.com/office/officeart/2005/8/layout/orgChart1"/>
    <dgm:cxn modelId="{0D3D09CC-7FBE-4433-BA97-8519BF28EB1E}" type="presOf" srcId="{8A3C4D39-6E1D-444C-9229-28DB3F6CAC59}" destId="{E4335F3E-38EE-4735-997E-D19807437076}" srcOrd="1" destOrd="0" presId="urn:microsoft.com/office/officeart/2005/8/layout/orgChart1"/>
    <dgm:cxn modelId="{8784BE2B-E98E-4CA0-A39F-745D6EC9F4C2}" type="presOf" srcId="{0B614C37-5F95-4DD2-94DF-26D97660FFBB}" destId="{C1669310-162D-44C9-A592-CEF1C14CFDF9}" srcOrd="0" destOrd="0" presId="urn:microsoft.com/office/officeart/2005/8/layout/orgChart1"/>
    <dgm:cxn modelId="{556F9AE7-766C-4867-A2F8-1CFDFB653515}" type="presOf" srcId="{55FCF0F9-3120-43B2-B72F-54B5DDE4EDE9}" destId="{E72C39DF-D168-4CAE-81AE-211E3468AC63}" srcOrd="0" destOrd="0" presId="urn:microsoft.com/office/officeart/2005/8/layout/orgChart1"/>
    <dgm:cxn modelId="{B0BCAA92-7514-4371-8347-B6939B68A420}" type="presOf" srcId="{83CB4260-7A7B-4C87-849E-84EAEA7BCD0E}" destId="{51B2C0BC-3928-4671-8902-892892ACFC74}" srcOrd="0" destOrd="0" presId="urn:microsoft.com/office/officeart/2005/8/layout/orgChart1"/>
    <dgm:cxn modelId="{303E3349-3AE7-46D6-B84D-C7A6574A434D}" srcId="{55FCF0F9-3120-43B2-B72F-54B5DDE4EDE9}" destId="{8A3C4D39-6E1D-444C-9229-28DB3F6CAC59}" srcOrd="0" destOrd="0" parTransId="{7C3044AA-308C-43B6-BDF8-AEDFCEF530AE}" sibTransId="{82832297-76C7-40B7-B224-D37C338A9B3C}"/>
    <dgm:cxn modelId="{7ED87B5D-E537-40A2-975F-0E9FB504E9A2}" type="presOf" srcId="{7C3044AA-308C-43B6-BDF8-AEDFCEF530AE}" destId="{4B834CC5-C32D-47CC-9FE4-5EC1C5F02ABC}" srcOrd="0" destOrd="0" presId="urn:microsoft.com/office/officeart/2005/8/layout/orgChart1"/>
    <dgm:cxn modelId="{9E92C51D-EBE3-4510-AC86-971195F33AB5}" srcId="{CD619858-DC44-41C3-956E-DB31C62771FF}" destId="{0B614C37-5F95-4DD2-94DF-26D97660FFBB}" srcOrd="0" destOrd="0" parTransId="{5FAAF3EF-4A53-4F48-AF9F-E55DBA560365}" sibTransId="{90935482-0B62-4872-9480-2D720EAB1770}"/>
    <dgm:cxn modelId="{699C5052-7B96-41F3-8F84-4C0B9026E3FC}" type="presOf" srcId="{0B614C37-5F95-4DD2-94DF-26D97660FFBB}" destId="{D458A335-B9BE-49C3-A909-063F1795661B}" srcOrd="1" destOrd="0" presId="urn:microsoft.com/office/officeart/2005/8/layout/orgChart1"/>
    <dgm:cxn modelId="{CB6EFA0A-6992-4128-B440-36C824086E79}" type="presParOf" srcId="{D710EFF7-091A-4F75-8598-A736E0E29A62}" destId="{BEEE1F08-8E87-43CB-8B33-375D40D97FE7}" srcOrd="0" destOrd="0" presId="urn:microsoft.com/office/officeart/2005/8/layout/orgChart1"/>
    <dgm:cxn modelId="{AA741414-E98F-4B3F-A75B-6E4603B5E518}" type="presParOf" srcId="{BEEE1F08-8E87-43CB-8B33-375D40D97FE7}" destId="{2E41ED3C-23D7-4D8B-84CD-A7EAA86BC491}" srcOrd="0" destOrd="0" presId="urn:microsoft.com/office/officeart/2005/8/layout/orgChart1"/>
    <dgm:cxn modelId="{D285BDDA-C8F8-4226-B4C3-3A81E1E761D9}" type="presParOf" srcId="{2E41ED3C-23D7-4D8B-84CD-A7EAA86BC491}" destId="{C1669310-162D-44C9-A592-CEF1C14CFDF9}" srcOrd="0" destOrd="0" presId="urn:microsoft.com/office/officeart/2005/8/layout/orgChart1"/>
    <dgm:cxn modelId="{C04473CE-A476-44B8-B75A-5E845FA92BB6}" type="presParOf" srcId="{2E41ED3C-23D7-4D8B-84CD-A7EAA86BC491}" destId="{D458A335-B9BE-49C3-A909-063F1795661B}" srcOrd="1" destOrd="0" presId="urn:microsoft.com/office/officeart/2005/8/layout/orgChart1"/>
    <dgm:cxn modelId="{27BE28E1-C6B3-4F28-8094-166C154D3D4E}" type="presParOf" srcId="{BEEE1F08-8E87-43CB-8B33-375D40D97FE7}" destId="{286507CF-2161-4139-AE1E-699825B0CE8C}" srcOrd="1" destOrd="0" presId="urn:microsoft.com/office/officeart/2005/8/layout/orgChart1"/>
    <dgm:cxn modelId="{6ACAA189-5216-4494-9CCB-CC2FA07A7673}" type="presParOf" srcId="{286507CF-2161-4139-AE1E-699825B0CE8C}" destId="{DE5F3FB8-B074-4BE7-BF4C-B72E4B91AFBA}" srcOrd="0" destOrd="0" presId="urn:microsoft.com/office/officeart/2005/8/layout/orgChart1"/>
    <dgm:cxn modelId="{B80CC86A-EE45-47DC-886C-1E59A62F4E48}" type="presParOf" srcId="{286507CF-2161-4139-AE1E-699825B0CE8C}" destId="{3123A659-F062-477C-9C7A-B88DA65AE611}" srcOrd="1" destOrd="0" presId="urn:microsoft.com/office/officeart/2005/8/layout/orgChart1"/>
    <dgm:cxn modelId="{302BB911-BFB5-4498-9C80-57275E41F8B3}" type="presParOf" srcId="{3123A659-F062-477C-9C7A-B88DA65AE611}" destId="{C87E04A1-97C2-418F-B98B-1A7DC659E2CF}" srcOrd="0" destOrd="0" presId="urn:microsoft.com/office/officeart/2005/8/layout/orgChart1"/>
    <dgm:cxn modelId="{54CD405F-D9E1-4D5B-AC96-198852608BB7}" type="presParOf" srcId="{C87E04A1-97C2-418F-B98B-1A7DC659E2CF}" destId="{E72C39DF-D168-4CAE-81AE-211E3468AC63}" srcOrd="0" destOrd="0" presId="urn:microsoft.com/office/officeart/2005/8/layout/orgChart1"/>
    <dgm:cxn modelId="{6493B09C-8DE7-4D09-A72C-8CF00678E717}" type="presParOf" srcId="{C87E04A1-97C2-418F-B98B-1A7DC659E2CF}" destId="{DD9FE496-8901-40A9-8CD7-FAA5782BB987}" srcOrd="1" destOrd="0" presId="urn:microsoft.com/office/officeart/2005/8/layout/orgChart1"/>
    <dgm:cxn modelId="{3F66DC9A-0673-40FA-B0DA-818B68A84988}" type="presParOf" srcId="{3123A659-F062-477C-9C7A-B88DA65AE611}" destId="{EE8942C6-B2FF-4B03-A582-BD1A9119CA60}" srcOrd="1" destOrd="0" presId="urn:microsoft.com/office/officeart/2005/8/layout/orgChart1"/>
    <dgm:cxn modelId="{ACBEB318-C663-4736-A2B0-65FF596DFB1F}" type="presParOf" srcId="{EE8942C6-B2FF-4B03-A582-BD1A9119CA60}" destId="{4B834CC5-C32D-47CC-9FE4-5EC1C5F02ABC}" srcOrd="0" destOrd="0" presId="urn:microsoft.com/office/officeart/2005/8/layout/orgChart1"/>
    <dgm:cxn modelId="{22C971EC-7474-4EFA-A36F-C5ADB89B6FDB}" type="presParOf" srcId="{EE8942C6-B2FF-4B03-A582-BD1A9119CA60}" destId="{62DEBC19-96CD-4923-9A34-57C0EE40615C}" srcOrd="1" destOrd="0" presId="urn:microsoft.com/office/officeart/2005/8/layout/orgChart1"/>
    <dgm:cxn modelId="{1403DE7F-DD5F-40F3-B352-4934A6A62E92}" type="presParOf" srcId="{62DEBC19-96CD-4923-9A34-57C0EE40615C}" destId="{1080286A-96A3-43CA-B571-3E0893FF84B1}" srcOrd="0" destOrd="0" presId="urn:microsoft.com/office/officeart/2005/8/layout/orgChart1"/>
    <dgm:cxn modelId="{1A232C64-DDA3-4271-B216-E23D8A141F06}" type="presParOf" srcId="{1080286A-96A3-43CA-B571-3E0893FF84B1}" destId="{E0518DAA-6F99-4ED9-ADF3-98499C03612D}" srcOrd="0" destOrd="0" presId="urn:microsoft.com/office/officeart/2005/8/layout/orgChart1"/>
    <dgm:cxn modelId="{E77C1A12-4098-4858-B05F-19CFDF45D3B2}" type="presParOf" srcId="{1080286A-96A3-43CA-B571-3E0893FF84B1}" destId="{E4335F3E-38EE-4735-997E-D19807437076}" srcOrd="1" destOrd="0" presId="urn:microsoft.com/office/officeart/2005/8/layout/orgChart1"/>
    <dgm:cxn modelId="{2F80EDCB-E4FA-4248-A559-7D9AFC3883A0}" type="presParOf" srcId="{62DEBC19-96CD-4923-9A34-57C0EE40615C}" destId="{2F814244-1490-4CEC-B6A9-15424040450A}" srcOrd="1" destOrd="0" presId="urn:microsoft.com/office/officeart/2005/8/layout/orgChart1"/>
    <dgm:cxn modelId="{AF4A3579-ADDF-4E13-B767-3E0283E5B986}" type="presParOf" srcId="{2F814244-1490-4CEC-B6A9-15424040450A}" destId="{51B2C0BC-3928-4671-8902-892892ACFC74}" srcOrd="0" destOrd="0" presId="urn:microsoft.com/office/officeart/2005/8/layout/orgChart1"/>
    <dgm:cxn modelId="{AC93D2B6-C244-4A5E-A95A-35659EF6DDE7}" type="presParOf" srcId="{2F814244-1490-4CEC-B6A9-15424040450A}" destId="{4657E898-7AD5-45C0-B69D-28111278965E}" srcOrd="1" destOrd="0" presId="urn:microsoft.com/office/officeart/2005/8/layout/orgChart1"/>
    <dgm:cxn modelId="{7E9998A5-11B6-4995-A96B-67453FF82864}" type="presParOf" srcId="{4657E898-7AD5-45C0-B69D-28111278965E}" destId="{D62D7D3F-14B1-4244-A6E6-EA1FF29B3FBD}" srcOrd="0" destOrd="0" presId="urn:microsoft.com/office/officeart/2005/8/layout/orgChart1"/>
    <dgm:cxn modelId="{314923CB-C8E8-408E-9127-2399A1C23A01}" type="presParOf" srcId="{D62D7D3F-14B1-4244-A6E6-EA1FF29B3FBD}" destId="{A8649185-6E2F-4615-8774-F0AFAF3B0A27}" srcOrd="0" destOrd="0" presId="urn:microsoft.com/office/officeart/2005/8/layout/orgChart1"/>
    <dgm:cxn modelId="{1CECD228-223F-46D6-B14C-BF082556394E}" type="presParOf" srcId="{D62D7D3F-14B1-4244-A6E6-EA1FF29B3FBD}" destId="{A9DAE864-08AD-49A2-A875-88FBD87CA4B8}" srcOrd="1" destOrd="0" presId="urn:microsoft.com/office/officeart/2005/8/layout/orgChart1"/>
    <dgm:cxn modelId="{29115A5D-68B6-4379-9A69-1477FF880025}" type="presParOf" srcId="{4657E898-7AD5-45C0-B69D-28111278965E}" destId="{67F1C9EE-46E5-4B55-9D55-66649144762F}" srcOrd="1" destOrd="0" presId="urn:microsoft.com/office/officeart/2005/8/layout/orgChart1"/>
    <dgm:cxn modelId="{2BB14821-051C-49F2-AD8F-F47DA1BB336B}" type="presParOf" srcId="{4657E898-7AD5-45C0-B69D-28111278965E}" destId="{DC7DF146-F3E9-4C18-9641-044B2906BE91}" srcOrd="2" destOrd="0" presId="urn:microsoft.com/office/officeart/2005/8/layout/orgChart1"/>
    <dgm:cxn modelId="{3175DF78-ABB9-43BA-9DCC-2B0B20DFBA77}" type="presParOf" srcId="{2F814244-1490-4CEC-B6A9-15424040450A}" destId="{28152B2B-B4F6-4493-9984-E62F9BCF661F}" srcOrd="2" destOrd="0" presId="urn:microsoft.com/office/officeart/2005/8/layout/orgChart1"/>
    <dgm:cxn modelId="{4E8A41F8-A874-48CB-A345-ADF6B3E4F3BA}" type="presParOf" srcId="{2F814244-1490-4CEC-B6A9-15424040450A}" destId="{BF5DC209-10CC-4B8A-A87F-2548999AA95B}" srcOrd="3" destOrd="0" presId="urn:microsoft.com/office/officeart/2005/8/layout/orgChart1"/>
    <dgm:cxn modelId="{5B4DE7D2-BABF-40B5-9E78-EEA3F65CAD46}" type="presParOf" srcId="{BF5DC209-10CC-4B8A-A87F-2548999AA95B}" destId="{58946DC2-E915-4B41-B5A9-8E801E5128AA}" srcOrd="0" destOrd="0" presId="urn:microsoft.com/office/officeart/2005/8/layout/orgChart1"/>
    <dgm:cxn modelId="{2ED3C4DE-D1F9-476B-A8FE-FEC9C8746CC2}" type="presParOf" srcId="{58946DC2-E915-4B41-B5A9-8E801E5128AA}" destId="{ECC7B0B8-F91C-4411-9BE3-116A85969AFA}" srcOrd="0" destOrd="0" presId="urn:microsoft.com/office/officeart/2005/8/layout/orgChart1"/>
    <dgm:cxn modelId="{67FAB541-0FE9-4CCA-8BFD-A34BBEFD8ACD}" type="presParOf" srcId="{58946DC2-E915-4B41-B5A9-8E801E5128AA}" destId="{B2BE7158-F4AA-4057-BC8F-4B668DE6C61A}" srcOrd="1" destOrd="0" presId="urn:microsoft.com/office/officeart/2005/8/layout/orgChart1"/>
    <dgm:cxn modelId="{47609AC5-AAB4-4AA1-AA9D-54EEAD6B9BF6}" type="presParOf" srcId="{BF5DC209-10CC-4B8A-A87F-2548999AA95B}" destId="{AFA7FEF7-EE20-4B67-B1EB-554187AAA26C}" srcOrd="1" destOrd="0" presId="urn:microsoft.com/office/officeart/2005/8/layout/orgChart1"/>
    <dgm:cxn modelId="{6A941C51-63CC-4B71-874F-5B0A22B8B344}" type="presParOf" srcId="{BF5DC209-10CC-4B8A-A87F-2548999AA95B}" destId="{D1A4731E-B3BC-42EE-861B-701A22E48729}" srcOrd="2" destOrd="0" presId="urn:microsoft.com/office/officeart/2005/8/layout/orgChart1"/>
    <dgm:cxn modelId="{757A9DE5-C76E-4DE4-BCE7-4332A8BF0873}" type="presParOf" srcId="{62DEBC19-96CD-4923-9A34-57C0EE40615C}" destId="{49B21415-1715-4E07-AA90-4A6EC71F563D}" srcOrd="2" destOrd="0" presId="urn:microsoft.com/office/officeart/2005/8/layout/orgChart1"/>
    <dgm:cxn modelId="{A95087CD-C61B-4406-8E84-890AAA0204A5}" type="presParOf" srcId="{3123A659-F062-477C-9C7A-B88DA65AE611}" destId="{649A0D6F-797D-4FF4-B98D-A4F82467768F}" srcOrd="2" destOrd="0" presId="urn:microsoft.com/office/officeart/2005/8/layout/orgChart1"/>
    <dgm:cxn modelId="{D62893F2-0D91-42FA-80D5-351C31BDFE79}" type="presParOf" srcId="{BEEE1F08-8E87-43CB-8B33-375D40D97FE7}" destId="{A2B5ABA3-7DC6-46E2-99DE-5D586B4DF66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52B2B-B4F6-4493-9984-E62F9BCF661F}">
      <dsp:nvSpPr>
        <dsp:cNvPr id="0" name=""/>
        <dsp:cNvSpPr/>
      </dsp:nvSpPr>
      <dsp:spPr>
        <a:xfrm>
          <a:off x="2253094" y="2097032"/>
          <a:ext cx="163797" cy="1277617"/>
        </a:xfrm>
        <a:custGeom>
          <a:avLst/>
          <a:gdLst/>
          <a:ahLst/>
          <a:cxnLst/>
          <a:rect l="0" t="0" r="0" b="0"/>
          <a:pathLst>
            <a:path>
              <a:moveTo>
                <a:pt x="0" y="0"/>
              </a:moveTo>
              <a:lnTo>
                <a:pt x="0" y="1277617"/>
              </a:lnTo>
              <a:lnTo>
                <a:pt x="163797" y="12776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B2C0BC-3928-4671-8902-892892ACFC74}">
      <dsp:nvSpPr>
        <dsp:cNvPr id="0" name=""/>
        <dsp:cNvSpPr/>
      </dsp:nvSpPr>
      <dsp:spPr>
        <a:xfrm>
          <a:off x="2253094" y="2097032"/>
          <a:ext cx="163797" cy="502311"/>
        </a:xfrm>
        <a:custGeom>
          <a:avLst/>
          <a:gdLst/>
          <a:ahLst/>
          <a:cxnLst/>
          <a:rect l="0" t="0" r="0" b="0"/>
          <a:pathLst>
            <a:path>
              <a:moveTo>
                <a:pt x="0" y="0"/>
              </a:moveTo>
              <a:lnTo>
                <a:pt x="0" y="502311"/>
              </a:lnTo>
              <a:lnTo>
                <a:pt x="163797" y="502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834CC5-C32D-47CC-9FE4-5EC1C5F02ABC}">
      <dsp:nvSpPr>
        <dsp:cNvPr id="0" name=""/>
        <dsp:cNvSpPr/>
      </dsp:nvSpPr>
      <dsp:spPr>
        <a:xfrm>
          <a:off x="2644167" y="1321726"/>
          <a:ext cx="91440" cy="229316"/>
        </a:xfrm>
        <a:custGeom>
          <a:avLst/>
          <a:gdLst/>
          <a:ahLst/>
          <a:cxnLst/>
          <a:rect l="0" t="0" r="0" b="0"/>
          <a:pathLst>
            <a:path>
              <a:moveTo>
                <a:pt x="45720" y="0"/>
              </a:moveTo>
              <a:lnTo>
                <a:pt x="45720" y="229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5F3FB8-B074-4BE7-BF4C-B72E4B91AFBA}">
      <dsp:nvSpPr>
        <dsp:cNvPr id="0" name=""/>
        <dsp:cNvSpPr/>
      </dsp:nvSpPr>
      <dsp:spPr>
        <a:xfrm>
          <a:off x="2644167" y="546419"/>
          <a:ext cx="91440" cy="229316"/>
        </a:xfrm>
        <a:custGeom>
          <a:avLst/>
          <a:gdLst/>
          <a:ahLst/>
          <a:cxnLst/>
          <a:rect l="0" t="0" r="0" b="0"/>
          <a:pathLst>
            <a:path>
              <a:moveTo>
                <a:pt x="45720" y="0"/>
              </a:moveTo>
              <a:lnTo>
                <a:pt x="45720" y="2293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69310-162D-44C9-A592-CEF1C14CFDF9}">
      <dsp:nvSpPr>
        <dsp:cNvPr id="0" name=""/>
        <dsp:cNvSpPr/>
      </dsp:nvSpPr>
      <dsp:spPr>
        <a:xfrm>
          <a:off x="2143896" y="429"/>
          <a:ext cx="1091981" cy="5459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Assistant Director of Patient and Family Services</a:t>
          </a:r>
        </a:p>
      </dsp:txBody>
      <dsp:txXfrm>
        <a:off x="2143896" y="429"/>
        <a:ext cx="1091981" cy="545990"/>
      </dsp:txXfrm>
    </dsp:sp>
    <dsp:sp modelId="{E72C39DF-D168-4CAE-81AE-211E3468AC63}">
      <dsp:nvSpPr>
        <dsp:cNvPr id="0" name=""/>
        <dsp:cNvSpPr/>
      </dsp:nvSpPr>
      <dsp:spPr>
        <a:xfrm>
          <a:off x="2143896" y="775735"/>
          <a:ext cx="1091981" cy="5459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Psychological Support Lead</a:t>
          </a:r>
        </a:p>
      </dsp:txBody>
      <dsp:txXfrm>
        <a:off x="2143896" y="775735"/>
        <a:ext cx="1091981" cy="545990"/>
      </dsp:txXfrm>
    </dsp:sp>
    <dsp:sp modelId="{E0518DAA-6F99-4ED9-ADF3-98499C03612D}">
      <dsp:nvSpPr>
        <dsp:cNvPr id="0" name=""/>
        <dsp:cNvSpPr/>
      </dsp:nvSpPr>
      <dsp:spPr>
        <a:xfrm>
          <a:off x="2143896" y="1551042"/>
          <a:ext cx="1091981" cy="5459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Spiritual Support Lead</a:t>
          </a:r>
        </a:p>
      </dsp:txBody>
      <dsp:txXfrm>
        <a:off x="2143896" y="1551042"/>
        <a:ext cx="1091981" cy="545990"/>
      </dsp:txXfrm>
    </dsp:sp>
    <dsp:sp modelId="{A8649185-6E2F-4615-8774-F0AFAF3B0A27}">
      <dsp:nvSpPr>
        <dsp:cNvPr id="0" name=""/>
        <dsp:cNvSpPr/>
      </dsp:nvSpPr>
      <dsp:spPr>
        <a:xfrm>
          <a:off x="2416892" y="2326348"/>
          <a:ext cx="1091981" cy="5459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Spiritual Support Assitant</a:t>
          </a:r>
          <a:endParaRPr lang="en-US" sz="1100" kern="1200" dirty="0"/>
        </a:p>
      </dsp:txBody>
      <dsp:txXfrm>
        <a:off x="2416892" y="2326348"/>
        <a:ext cx="1091981" cy="545990"/>
      </dsp:txXfrm>
    </dsp:sp>
    <dsp:sp modelId="{ECC7B0B8-F91C-4411-9BE3-116A85969AFA}">
      <dsp:nvSpPr>
        <dsp:cNvPr id="0" name=""/>
        <dsp:cNvSpPr/>
      </dsp:nvSpPr>
      <dsp:spPr>
        <a:xfrm>
          <a:off x="2416892" y="3101655"/>
          <a:ext cx="1091981" cy="5459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Spiritual Support Volunteers</a:t>
          </a:r>
        </a:p>
      </dsp:txBody>
      <dsp:txXfrm>
        <a:off x="2416892" y="3101655"/>
        <a:ext cx="1091981" cy="5459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6219FF951FD43AD6ABFC547AB58B8" ma:contentTypeVersion="15" ma:contentTypeDescription="Create a new document." ma:contentTypeScope="" ma:versionID="2261d9a60fcd41cef68d9c280b22c05d">
  <xsd:schema xmlns:xsd="http://www.w3.org/2001/XMLSchema" xmlns:xs="http://www.w3.org/2001/XMLSchema" xmlns:p="http://schemas.microsoft.com/office/2006/metadata/properties" xmlns:ns2="380c8a99-febe-4e3b-9053-7c01c184a0b1" xmlns:ns3="555c6dd3-47e8-467f-b373-42d9a5aea14a" targetNamespace="http://schemas.microsoft.com/office/2006/metadata/properties" ma:root="true" ma:fieldsID="e7a65965586c96b1ab5dde1a246170eb" ns2:_="" ns3:_="">
    <xsd:import namespace="380c8a99-febe-4e3b-9053-7c01c184a0b1"/>
    <xsd:import namespace="555c6dd3-47e8-467f-b373-42d9a5aea1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c8a99-febe-4e3b-9053-7c01c184a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f3de93-9145-4ddc-8765-5b7cb69649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c6dd3-47e8-467f-b373-42d9a5aea1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0bf62d-0574-47d8-b500-d5f0831298cb}" ma:internalName="TaxCatchAll" ma:showField="CatchAllData" ma:web="555c6dd3-47e8-467f-b373-42d9a5aea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0c8a99-febe-4e3b-9053-7c01c184a0b1">
      <Terms xmlns="http://schemas.microsoft.com/office/infopath/2007/PartnerControls"/>
    </lcf76f155ced4ddcb4097134ff3c332f>
    <TaxCatchAll xmlns="555c6dd3-47e8-467f-b373-42d9a5aea14a" xsi:nil="true"/>
  </documentManagement>
</p:properties>
</file>

<file path=customXml/itemProps1.xml><?xml version="1.0" encoding="utf-8"?>
<ds:datastoreItem xmlns:ds="http://schemas.openxmlformats.org/officeDocument/2006/customXml" ds:itemID="{B4D811F8-8ABC-4C36-AC83-038DA95E7277}">
  <ds:schemaRefs>
    <ds:schemaRef ds:uri="http://schemas.openxmlformats.org/officeDocument/2006/bibliography"/>
  </ds:schemaRefs>
</ds:datastoreItem>
</file>

<file path=customXml/itemProps2.xml><?xml version="1.0" encoding="utf-8"?>
<ds:datastoreItem xmlns:ds="http://schemas.openxmlformats.org/officeDocument/2006/customXml" ds:itemID="{39DD2A71-110D-4FD7-BA92-DBD7A47B4B27}"/>
</file>

<file path=customXml/itemProps3.xml><?xml version="1.0" encoding="utf-8"?>
<ds:datastoreItem xmlns:ds="http://schemas.openxmlformats.org/officeDocument/2006/customXml" ds:itemID="{414587F9-46D9-4E11-AE15-4E82EF17F9EE}"/>
</file>

<file path=customXml/itemProps4.xml><?xml version="1.0" encoding="utf-8"?>
<ds:datastoreItem xmlns:ds="http://schemas.openxmlformats.org/officeDocument/2006/customXml" ds:itemID="{3374FB09-555F-4A0B-AFF0-0719CDBF3A9C}"/>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scamelh</dc:creator>
  <cp:lastModifiedBy>Anne Montague</cp:lastModifiedBy>
  <cp:revision>2</cp:revision>
  <cp:lastPrinted>2023-10-05T07:13:00Z</cp:lastPrinted>
  <dcterms:created xsi:type="dcterms:W3CDTF">2024-09-05T12:20:00Z</dcterms:created>
  <dcterms:modified xsi:type="dcterms:W3CDTF">2024-09-05T12:20:00Z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0x0101008236219FF951FD43AD6ABFC547AB58B8</vt:lpwstr>
  </property>
</Properties>
</file>